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E1B" w:rsidRDefault="00336E1B" w:rsidP="00F3174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F31749" w:rsidRPr="00EB42C5" w:rsidRDefault="00F31749" w:rsidP="00F3174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66A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EB42C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Проект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  <w:t>ПРАВИТЕЛЬСТВО РЕСПУБЛИКИ ДАГЕСТАН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  <w:t>П О С Т А Н О В Л Е Н И Е</w:t>
      </w:r>
    </w:p>
    <w:p w:rsidR="002F316E" w:rsidRDefault="00826EDE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  <w:r w:rsidRPr="00826ED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>от «___» ___________ 202</w:t>
      </w:r>
      <w:r w:rsidR="003C4593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>6</w:t>
      </w:r>
      <w:r w:rsidRPr="00826ED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 xml:space="preserve"> г. № _______</w:t>
      </w:r>
    </w:p>
    <w:p w:rsidR="002F316E" w:rsidRDefault="002F316E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</w:p>
    <w:p w:rsidR="00F31749" w:rsidRPr="00DB6222" w:rsidRDefault="00F31749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62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 МАХАЧКАЛА</w:t>
      </w:r>
    </w:p>
    <w:p w:rsidR="008C0BB7" w:rsidRPr="00DB6222" w:rsidRDefault="008C0BB7" w:rsidP="008C0BB7">
      <w:pPr>
        <w:pStyle w:val="a4"/>
        <w:shd w:val="clear" w:color="auto" w:fill="FFFFFF"/>
        <w:spacing w:before="0" w:beforeAutospacing="0" w:after="0" w:afterAutospacing="0" w:line="375" w:lineRule="atLeast"/>
        <w:jc w:val="center"/>
        <w:rPr>
          <w:color w:val="000000" w:themeColor="text1"/>
          <w:sz w:val="28"/>
          <w:szCs w:val="28"/>
        </w:rPr>
      </w:pPr>
      <w:r w:rsidRPr="00DB6222">
        <w:rPr>
          <w:b/>
          <w:color w:val="000000" w:themeColor="text1"/>
          <w:sz w:val="28"/>
          <w:szCs w:val="28"/>
        </w:rPr>
        <w:t xml:space="preserve">                  </w:t>
      </w:r>
    </w:p>
    <w:p w:rsidR="00BA4CCE" w:rsidRPr="00DB6222" w:rsidRDefault="003C4593" w:rsidP="00414EB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DB62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Об установлении критериев отнесения ситуации, сложившейся на территории Республики Дагестан или </w:t>
      </w:r>
      <w:r w:rsidR="00414EB5" w:rsidRPr="00DB62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части ее территории</w:t>
      </w:r>
      <w:r w:rsidRPr="00DB62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к экстраординарной </w:t>
      </w:r>
      <w:r w:rsidR="00506683" w:rsidRPr="00DB62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ситуации в области</w:t>
      </w:r>
      <w:r w:rsidRPr="00DB62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обращения с животными без владельцев</w:t>
      </w:r>
      <w:r w:rsidR="001B53BF" w:rsidRPr="00DB62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и </w:t>
      </w:r>
      <w:r w:rsidR="00414EB5" w:rsidRPr="00DB62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Порядка введения </w:t>
      </w:r>
      <w:r w:rsidR="00506683" w:rsidRPr="00DB62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и отмены </w:t>
      </w:r>
      <w:r w:rsidR="00414EB5" w:rsidRPr="00DB62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режима экстраординарной ситуации в области обращения с животными без владельцев на территории Республики Дагестан или части ее территории</w:t>
      </w:r>
    </w:p>
    <w:p w:rsidR="00BA4CCE" w:rsidRPr="00DB6222" w:rsidRDefault="00BA4CCE" w:rsidP="00BA4CC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3C4593" w:rsidRPr="00DB6222" w:rsidRDefault="003C4593" w:rsidP="00C918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EF5D44" w:rsidRPr="00EF5D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</w:t>
      </w:r>
      <w:r w:rsidR="002B44D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</w:t>
      </w:r>
      <w:r w:rsidR="00EF5D44" w:rsidRPr="00EF5D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Республики Дагестан от 25.06.2026 № 69 </w:t>
      </w:r>
      <w:r w:rsidR="00EF5D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</w:t>
      </w:r>
      <w:proofErr w:type="gramStart"/>
      <w:r w:rsidR="00EF5D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="00EF5D44" w:rsidRPr="00EF5D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регулировании отдельных вопросов деятельности по обращению с животными без владельцев на территории Республики Дагестан</w:t>
      </w:r>
      <w:r w:rsidR="00EF5D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EF5D44" w:rsidRPr="00EF5D4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91820"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Правительство Республики Дагестан  </w:t>
      </w:r>
      <w:r w:rsidR="00C91820" w:rsidRPr="00DB622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 о с т а н о в л я е т:</w:t>
      </w:r>
    </w:p>
    <w:p w:rsidR="003C4593" w:rsidRPr="00DB6222" w:rsidRDefault="003C4593" w:rsidP="003C45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Установить </w:t>
      </w:r>
      <w:r w:rsidR="00C91820"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критерии </w:t>
      </w:r>
      <w:r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отнесения ситуации, сложившейся на территории Республики Дагестан или части ее территории, к экстраординарной ситуации в области обращения с животными без владельцев согласно приложению</w:t>
      </w:r>
      <w:r w:rsidR="00414EB5"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№1</w:t>
      </w:r>
      <w:r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3C4593" w:rsidRPr="00DB6222" w:rsidRDefault="003C4593" w:rsidP="003C45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</w:t>
      </w:r>
      <w:r w:rsidR="00506683"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твердить </w:t>
      </w:r>
      <w:r w:rsidR="00506683"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Порядок введения и отмены режима экстраординарной ситуации в области обращения с животными без владельцев на территории Республики Дагестан или части ее территории</w:t>
      </w:r>
      <w:r w:rsidR="0050668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6683"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согласно приложению № 2</w:t>
      </w:r>
      <w:r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3C4593" w:rsidRPr="00DB6222" w:rsidRDefault="000117F3" w:rsidP="003C45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3C4593"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C91820"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Председателя Правительства Республики Дагестан                              в соответствии с распределением обязанностей.</w:t>
      </w:r>
    </w:p>
    <w:p w:rsidR="003C4593" w:rsidRPr="00DB6222" w:rsidRDefault="000117F3" w:rsidP="003C45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3C4593" w:rsidRPr="00DB62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Постановление вступает в силу после дня его официального опубликования.</w:t>
      </w:r>
    </w:p>
    <w:p w:rsidR="003C4593" w:rsidRPr="00DB6222" w:rsidRDefault="003C4593" w:rsidP="003C45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852B5" w:rsidRPr="00DB6222" w:rsidRDefault="008852B5" w:rsidP="0018521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2B5" w:rsidRPr="00DB6222" w:rsidRDefault="008852B5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0BB7" w:rsidRPr="00DB6222" w:rsidRDefault="00400B1E" w:rsidP="001766A8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Председатель Правительства </w:t>
      </w:r>
      <w:r w:rsidR="008C0BB7"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="008764E2"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66A8"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</w:t>
      </w:r>
    </w:p>
    <w:p w:rsidR="003C4593" w:rsidRPr="00DB6222" w:rsidRDefault="008764E2" w:rsidP="00BA4CC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7E1F01"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="00400B1E"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  <w:r w:rsidR="00E239AB"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</w:t>
      </w:r>
      <w:r w:rsidR="003922F5"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 Рамазанов</w:t>
      </w:r>
    </w:p>
    <w:p w:rsidR="003C4593" w:rsidRPr="00DB6222" w:rsidRDefault="003C4593" w:rsidP="003C4593">
      <w:pPr>
        <w:tabs>
          <w:tab w:val="left" w:pos="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3C4593" w:rsidRDefault="003C4593" w:rsidP="003C4593">
      <w:pPr>
        <w:tabs>
          <w:tab w:val="left" w:pos="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2470" w:rsidRDefault="00B12470" w:rsidP="003C4593">
      <w:pPr>
        <w:tabs>
          <w:tab w:val="left" w:pos="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2470" w:rsidRPr="00DB6222" w:rsidRDefault="00B12470" w:rsidP="003C4593">
      <w:pPr>
        <w:tabs>
          <w:tab w:val="left" w:pos="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4593" w:rsidRPr="00DB6222" w:rsidRDefault="003C4593" w:rsidP="003C4593">
      <w:pPr>
        <w:tabs>
          <w:tab w:val="left" w:pos="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FD4" w:rsidRPr="00DB6222" w:rsidRDefault="000117F3" w:rsidP="00454FD4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54FD4"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№ 1</w:t>
      </w:r>
    </w:p>
    <w:p w:rsidR="00454FD4" w:rsidRPr="00DB6222" w:rsidRDefault="00454FD4" w:rsidP="00454FD4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постановлению Правительства</w:t>
      </w:r>
    </w:p>
    <w:p w:rsidR="00454FD4" w:rsidRPr="00DB6222" w:rsidRDefault="00454FD4" w:rsidP="00454FD4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</w:p>
    <w:p w:rsidR="000117F3" w:rsidRPr="00DB6222" w:rsidRDefault="000117F3" w:rsidP="00454FD4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«___» ________ 2026 г. № _____</w:t>
      </w:r>
    </w:p>
    <w:p w:rsidR="000117F3" w:rsidRPr="00DB6222" w:rsidRDefault="000117F3" w:rsidP="003922F5">
      <w:pPr>
        <w:tabs>
          <w:tab w:val="left" w:pos="49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17F3" w:rsidRPr="00DB6222" w:rsidRDefault="000117F3" w:rsidP="003922F5">
      <w:pPr>
        <w:tabs>
          <w:tab w:val="left" w:pos="49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4593" w:rsidRPr="00251AD7" w:rsidRDefault="003C4593" w:rsidP="003922F5">
      <w:pPr>
        <w:tabs>
          <w:tab w:val="left" w:pos="49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51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</w:t>
      </w:r>
    </w:p>
    <w:p w:rsidR="003C4593" w:rsidRPr="00251AD7" w:rsidRDefault="003922F5" w:rsidP="003922F5">
      <w:pPr>
        <w:tabs>
          <w:tab w:val="left" w:pos="49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51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отнесения ситуации, сложившейся на территории Республики Дагестан или части ее территории, к экстраординарной ситуации в области обращения с животными без владельцев</w:t>
      </w:r>
    </w:p>
    <w:p w:rsidR="003922F5" w:rsidRPr="00DB6222" w:rsidRDefault="003922F5" w:rsidP="003922F5">
      <w:pPr>
        <w:tabs>
          <w:tab w:val="left" w:pos="49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4593" w:rsidRPr="00DB6222" w:rsidRDefault="003C4593" w:rsidP="003922F5">
      <w:pPr>
        <w:tabs>
          <w:tab w:val="left" w:pos="49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Установление ограничительных мероприятий (карантина), направленных на предотвращение распространения и ликвидацию очагов заразных и иных болезней животных, опасных для человека, на территории </w:t>
      </w:r>
      <w:r w:rsidR="003922F5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</w:t>
      </w:r>
      <w:r w:rsidR="003922F5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 ее территории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618F" w:rsidRPr="00DB6222" w:rsidRDefault="003C4593" w:rsidP="002A618F">
      <w:pPr>
        <w:tabs>
          <w:tab w:val="left" w:pos="49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Наличие на день окончания квартала календарного года не менее 0,025 процента сообщений о нападении животных без владельцев на человека (укусы, </w:t>
      </w:r>
      <w:proofErr w:type="spellStart"/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ослюнения</w:t>
      </w:r>
      <w:proofErr w:type="spellEnd"/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царапины) по сведениям государственных </w:t>
      </w:r>
      <w:r w:rsidR="007D7A3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бюджетных 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ветеринарии </w:t>
      </w:r>
      <w:r w:rsidR="007D7A3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постановлением Главного государственного санитарного врача Российской Федерации от 28 января 2021 года </w:t>
      </w:r>
      <w:r w:rsidR="007D7A3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"Об утверждении санитарных правил и норм СанПиН 3.3686-21 "Санитарно-эпидемиологические требования по профилактике инфекционных болезней", </w:t>
      </w:r>
      <w:r w:rsidR="0088258E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сведений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причинении животным без владельца </w:t>
      </w:r>
      <w:r w:rsidR="007D7A3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вреда жизни и здоровью граждан </w:t>
      </w:r>
      <w:r w:rsidR="007D7A33" w:rsidRPr="00DB6222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*)</w:t>
      </w:r>
      <w:r w:rsidR="007D7A3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ущерба имуществу физических и (или) юридических лиц по сведениям органов местного самоуправления муниципальных районов</w:t>
      </w:r>
      <w:r w:rsidR="007D7A3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, городских округов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7A3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данный квартал календарного года из расчета на каждого жителя муниципального </w:t>
      </w:r>
      <w:r w:rsidR="009C05B9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="007D7A3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, городского округа Республики Дагестан</w:t>
      </w:r>
      <w:r w:rsidR="002A618F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соответственно</w:t>
      </w:r>
      <w:r w:rsidR="002A618F" w:rsidRPr="00DB62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DF3FE"/>
        </w:rPr>
        <w:t xml:space="preserve"> </w:t>
      </w:r>
      <w:r w:rsidR="002A618F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определяемым по формуле:</w:t>
      </w:r>
    </w:p>
    <w:p w:rsidR="002A618F" w:rsidRPr="00DB6222" w:rsidRDefault="002A618F" w:rsidP="002A618F">
      <w:pPr>
        <w:tabs>
          <w:tab w:val="left" w:pos="49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 = N × 0,025 / 100, где: P — пороговое количество сообщений;</w:t>
      </w:r>
    </w:p>
    <w:p w:rsidR="002A618F" w:rsidRPr="00DB6222" w:rsidRDefault="002A618F" w:rsidP="009C05B9">
      <w:pPr>
        <w:tabs>
          <w:tab w:val="left" w:pos="49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— </w:t>
      </w:r>
      <w:r w:rsidR="00363687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среднегодовая численность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постоянного населения муниципального образования на основании данных Территориального органа Федеральной службы государственной статистики по Республике Дагестан</w:t>
      </w:r>
      <w:r w:rsidR="00363687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1 января текущего календарного года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4593" w:rsidRPr="00DB6222" w:rsidRDefault="003C4593" w:rsidP="007D7A33">
      <w:pPr>
        <w:tabs>
          <w:tab w:val="left" w:pos="49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3. Наличие на день окончания квартала календарного года не менее 0,05 процента заявок на отлов животных без владельцев по данным органов местного самоуправления муниципальных</w:t>
      </w:r>
      <w:r w:rsidR="000B653E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районов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городских округов, </w:t>
      </w:r>
      <w:r w:rsidR="000B653E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</w:t>
      </w:r>
      <w:r w:rsidR="000B653E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Дагестан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данный квартал календарного года из расчета на каждого жителя муниципального </w:t>
      </w:r>
      <w:r w:rsidR="000B653E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, городского округа</w:t>
      </w:r>
      <w:r w:rsidR="000B653E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соответственно</w:t>
      </w:r>
      <w:r w:rsidR="00363687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определяемым по формуле:</w:t>
      </w:r>
    </w:p>
    <w:p w:rsidR="00363687" w:rsidRPr="00DB6222" w:rsidRDefault="00363687" w:rsidP="00363687">
      <w:pPr>
        <w:tabs>
          <w:tab w:val="left" w:pos="49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P = N × 0,05 / 100,</w:t>
      </w:r>
    </w:p>
    <w:p w:rsidR="00363687" w:rsidRPr="00DB6222" w:rsidRDefault="00363687" w:rsidP="00363687">
      <w:pPr>
        <w:tabs>
          <w:tab w:val="left" w:pos="49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63687" w:rsidRPr="00DB6222" w:rsidRDefault="00363687" w:rsidP="00363687">
      <w:pPr>
        <w:tabs>
          <w:tab w:val="left" w:pos="49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P — пороговое количество заявок;</w:t>
      </w:r>
    </w:p>
    <w:p w:rsidR="00363687" w:rsidRPr="00DB6222" w:rsidRDefault="00363687" w:rsidP="00363687">
      <w:pPr>
        <w:tabs>
          <w:tab w:val="left" w:pos="49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N — численность постоянного населения муниципального района (городского округа) Республики Дагестан на основании данных Территориального органа Федеральной службы государственной статистики по Республике Дагестан на 1 января текущего календарного года.</w:t>
      </w:r>
    </w:p>
    <w:p w:rsidR="003C4593" w:rsidRPr="00DB6222" w:rsidRDefault="000B653E" w:rsidP="000B653E">
      <w:pPr>
        <w:tabs>
          <w:tab w:val="left" w:pos="49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C459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Причинение животным без владельца смерти человеку, тяжкого или средней тяжести вреда здоровью человека на территории муниципального 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="003C459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, городского округа</w:t>
      </w: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</w:t>
      </w:r>
      <w:r w:rsidR="003C459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</w:t>
      </w:r>
      <w:r w:rsidR="003C4593" w:rsidRPr="00DB6222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)</w:t>
      </w:r>
      <w:r w:rsidR="003C4593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258E" w:rsidRPr="00DB6222" w:rsidRDefault="008A1477" w:rsidP="0088258E">
      <w:pPr>
        <w:tabs>
          <w:tab w:val="left" w:pos="49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88258E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6355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5 и более животных без владельцев, в том числе возвращенных на прежние места их обитания, из расчета на 1 кв. километр по результатам мониторинга, проводимого в порядке, установленном правовым актом </w:t>
      </w:r>
      <w:r w:rsidR="00476355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="00576BAA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ветеринарии Республики </w:t>
      </w:r>
      <w:r w:rsidR="00576BAA">
        <w:rPr>
          <w:rFonts w:ascii="Times New Roman" w:hAnsi="Times New Roman" w:cs="Times New Roman"/>
          <w:color w:val="000000" w:themeColor="text1"/>
          <w:sz w:val="28"/>
          <w:szCs w:val="28"/>
        </w:rPr>
        <w:t>Дагестан</w:t>
      </w:r>
      <w:r w:rsidR="00476355" w:rsidRPr="00DB6222">
        <w:rPr>
          <w:rFonts w:ascii="Times New Roman" w:hAnsi="Times New Roman" w:cs="Times New Roman"/>
          <w:color w:val="000000" w:themeColor="text1"/>
          <w:sz w:val="28"/>
          <w:szCs w:val="28"/>
        </w:rPr>
        <w:t>, произведенного органами местного самоуправления муниципальных районов, городских округов, Республики Дагестан и государственными бюджетными учреждениями ветеринарии Республики Дагестан.</w:t>
      </w:r>
    </w:p>
    <w:p w:rsidR="003C4593" w:rsidRDefault="003C4593" w:rsidP="003C4593">
      <w:pPr>
        <w:tabs>
          <w:tab w:val="left" w:pos="490"/>
        </w:tabs>
      </w:pPr>
      <w:r>
        <w:t>──────────────────────────────</w:t>
      </w:r>
    </w:p>
    <w:p w:rsidR="003C4593" w:rsidRDefault="003C4593" w:rsidP="003C4593">
      <w:pPr>
        <w:tabs>
          <w:tab w:val="left" w:pos="490"/>
        </w:tabs>
      </w:pPr>
      <w:r>
        <w:t xml:space="preserve">*) По данным </w:t>
      </w:r>
      <w:r w:rsidR="007D7A33">
        <w:t>Министерства здравоохранения Республики Дагестан</w:t>
      </w:r>
      <w:r>
        <w:t>.</w:t>
      </w:r>
    </w:p>
    <w:p w:rsidR="000117F3" w:rsidRDefault="003C4593" w:rsidP="003C4593">
      <w:pPr>
        <w:tabs>
          <w:tab w:val="left" w:pos="490"/>
        </w:tabs>
      </w:pPr>
      <w:r>
        <w:t>**) Применяется в случае если животное без владельца, причинившее смерть человеку, тяжкий или средней тяжести вред здоровью человека, не установлено.</w:t>
      </w:r>
    </w:p>
    <w:p w:rsidR="000117F3" w:rsidRPr="000117F3" w:rsidRDefault="000117F3" w:rsidP="000117F3"/>
    <w:p w:rsidR="000117F3" w:rsidRPr="000117F3" w:rsidRDefault="000117F3" w:rsidP="000117F3"/>
    <w:p w:rsidR="000117F3" w:rsidRPr="000117F3" w:rsidRDefault="000117F3" w:rsidP="000117F3"/>
    <w:p w:rsidR="000117F3" w:rsidRPr="000117F3" w:rsidRDefault="000117F3" w:rsidP="000117F3"/>
    <w:p w:rsidR="000117F3" w:rsidRDefault="000117F3" w:rsidP="000117F3"/>
    <w:p w:rsidR="00B12470" w:rsidRDefault="00B12470" w:rsidP="000117F3"/>
    <w:p w:rsidR="00B12470" w:rsidRDefault="00B12470" w:rsidP="000117F3"/>
    <w:p w:rsidR="00B12470" w:rsidRDefault="00B12470" w:rsidP="000117F3"/>
    <w:p w:rsidR="00454FD4" w:rsidRPr="00454FD4" w:rsidRDefault="00FB1D9C" w:rsidP="00454FD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454FD4" w:rsidRPr="00454FD4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454FD4">
        <w:rPr>
          <w:rFonts w:ascii="Times New Roman" w:hAnsi="Times New Roman" w:cs="Times New Roman"/>
          <w:b/>
          <w:sz w:val="28"/>
          <w:szCs w:val="28"/>
        </w:rPr>
        <w:t>№</w:t>
      </w:r>
      <w:r w:rsidR="00454FD4" w:rsidRPr="00454F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FD4">
        <w:rPr>
          <w:rFonts w:ascii="Times New Roman" w:hAnsi="Times New Roman" w:cs="Times New Roman"/>
          <w:b/>
          <w:sz w:val="28"/>
          <w:szCs w:val="28"/>
        </w:rPr>
        <w:t>2</w:t>
      </w:r>
    </w:p>
    <w:p w:rsidR="00454FD4" w:rsidRPr="00454FD4" w:rsidRDefault="00454FD4" w:rsidP="00454FD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4FD4">
        <w:rPr>
          <w:rFonts w:ascii="Times New Roman" w:hAnsi="Times New Roman" w:cs="Times New Roman"/>
          <w:b/>
          <w:sz w:val="28"/>
          <w:szCs w:val="28"/>
        </w:rPr>
        <w:t>к постановлению Правительства</w:t>
      </w:r>
    </w:p>
    <w:p w:rsidR="00454FD4" w:rsidRPr="00454FD4" w:rsidRDefault="00454FD4" w:rsidP="00454FD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4FD4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454FD4" w:rsidRDefault="00454FD4" w:rsidP="00454FD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4FD4">
        <w:rPr>
          <w:rFonts w:ascii="Times New Roman" w:hAnsi="Times New Roman" w:cs="Times New Roman"/>
          <w:b/>
          <w:sz w:val="28"/>
          <w:szCs w:val="28"/>
        </w:rPr>
        <w:t>от «___» ________ 2026 г. № _____</w:t>
      </w:r>
    </w:p>
    <w:p w:rsidR="00454FD4" w:rsidRDefault="00454FD4" w:rsidP="00454FD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4FD4" w:rsidRDefault="00454FD4" w:rsidP="00454FD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4FD4" w:rsidRPr="00DB6222" w:rsidRDefault="00454FD4" w:rsidP="00DB62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222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FB1D9C" w:rsidRPr="00DB6222" w:rsidRDefault="00454FD4" w:rsidP="00DB62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222">
        <w:rPr>
          <w:rFonts w:ascii="Times New Roman" w:hAnsi="Times New Roman" w:cs="Times New Roman"/>
          <w:b/>
          <w:sz w:val="28"/>
          <w:szCs w:val="28"/>
        </w:rPr>
        <w:t>введения и отмены режима экстраординарной ситуации в области обращения с животными без владельцев на территории Республики Дагестан или части ее территории</w:t>
      </w:r>
      <w:r w:rsidR="00EF7C82" w:rsidRPr="00EF7C82">
        <w:t xml:space="preserve"> </w:t>
      </w:r>
    </w:p>
    <w:p w:rsidR="00454FD4" w:rsidRPr="009B6F2C" w:rsidRDefault="00454FD4" w:rsidP="00F8100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6D76" w:rsidRPr="009B6F2C" w:rsidRDefault="004F3E38" w:rsidP="00366D76">
      <w:pPr>
        <w:tabs>
          <w:tab w:val="left" w:pos="6835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66D76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Настоящим Порядком отнесения ситуации, возникшей на территории Республики Дагестан или части ее территории</w:t>
      </w:r>
      <w:r w:rsidR="009B6F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66D76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экстраординарной ситуации (далее - Порядок) в соответствии со статьей 6 Закона Республики Дагестан от 25.06.2026 № 69 </w:t>
      </w:r>
      <w:r w:rsidR="00EF5D44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66D76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О регулировании отдельных вопросов деятельности по обращению с животными без владельцев на территории Республики Дагестан</w:t>
      </w:r>
      <w:r w:rsidR="00EF5D44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66D76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 Закон Республики Дагестан от 25.06.2026 № 69) устанавливается процедура отнесения ситуации в области обращения с животными без владельцев, возникшей на территории Республики Дагестан или на части ее территории, связанной с обеспечением безопасности граждан от нападения животных без владельцев или направленных на предотвращение распространения и ликвидацию очагов заразных и иных болезней животных, опасных для человека.</w:t>
      </w:r>
    </w:p>
    <w:p w:rsidR="00366D76" w:rsidRPr="009B6F2C" w:rsidRDefault="00366D76" w:rsidP="00366D76">
      <w:pPr>
        <w:tabs>
          <w:tab w:val="left" w:pos="6835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2. Понятия, используемые в настоящем Порядке, применяются в значениях, определенных Законом Республики Дагестан от 25.06.2026 № 69.</w:t>
      </w:r>
    </w:p>
    <w:p w:rsidR="004F3E38" w:rsidRPr="009B6F2C" w:rsidRDefault="00366D76" w:rsidP="00366D76">
      <w:pPr>
        <w:tabs>
          <w:tab w:val="left" w:pos="6835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3. Отнесение ситуации, возникшей на территории Республики Дагестан или части ее территории</w:t>
      </w:r>
      <w:r w:rsidR="009B6F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экстраординарной ситуации осуществляется решением Правительства Республики Дагестан (далее - решение об экстраординарной ситуации), принимаемым в форме постановления Правительства Республики Дагестан по представлению Комитета по ветеринарии Республики Дагестан (далее-уполномоченный орган) о возникновении экстраординарной ситуации.</w:t>
      </w:r>
    </w:p>
    <w:p w:rsidR="004F3E38" w:rsidRPr="009B6F2C" w:rsidRDefault="002B44D3" w:rsidP="004F3E38">
      <w:pPr>
        <w:tabs>
          <w:tab w:val="left" w:pos="6835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установлении </w:t>
      </w:r>
      <w:r w:rsidR="00EE6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наличия хотя бы одного из 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критериев отнесения ситуации, сложившейся на территории </w:t>
      </w:r>
      <w:r w:rsidR="009B6F2C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части ее территории</w:t>
      </w:r>
      <w:r w:rsidR="009B6F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F7C82" w:rsidRPr="009B6F2C">
        <w:rPr>
          <w:color w:val="000000" w:themeColor="text1"/>
        </w:rPr>
        <w:t xml:space="preserve"> 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к экстраординарной в сфере обращения с животными без владельцев</w:t>
      </w:r>
      <w:r w:rsidR="00EF5D44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уполномоченный орган направляет представление в Правительство Республики Дагестан о введении режима экстраординарной ситуации в области обращения с животными без владельцев на территории Республики Дагестан или части</w:t>
      </w:r>
      <w:r w:rsidR="00EF5D44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</w:t>
      </w:r>
      <w:r w:rsidR="00EF7C82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3E38" w:rsidRPr="009B6F2C" w:rsidRDefault="002B44D3" w:rsidP="004F3E38">
      <w:pPr>
        <w:tabs>
          <w:tab w:val="left" w:pos="6835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установлении ограничительных мероприятий (карантина), направленных на предотвращение распространения и ликвидацию очагов заразных 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 иных болезней животных, опасных для человека, на территории </w:t>
      </w:r>
      <w:r w:rsidR="00EF7C82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части</w:t>
      </w:r>
      <w:r w:rsidR="00EF7C82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территории Республики Дагестан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режим экстраординарной ситуации вводится со дня принятия соответствующего нормативного правового акта и действует до отмены ограничительных мероприятий (карантина).</w:t>
      </w:r>
    </w:p>
    <w:p w:rsidR="004F3E38" w:rsidRPr="009B6F2C" w:rsidRDefault="002B44D3" w:rsidP="004F3E38">
      <w:pPr>
        <w:tabs>
          <w:tab w:val="left" w:pos="6835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F7C82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ежеквартально не позднее десятого рабочего дня со дня начала следующего квартала календарного года анализирует сведения о количестве сообщений о нападении животных без владельцев на человека (укусы, царапины), поступившие из государственных </w:t>
      </w:r>
      <w:r w:rsidR="00EF7C82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бюджетных 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ветеринарии </w:t>
      </w:r>
      <w:r w:rsidR="00EF7C82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сведения, поступившие из органов местного самоуправления муниципальных </w:t>
      </w:r>
      <w:r w:rsidR="00EF7C82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районов, городских округов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C82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 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о количестве сообщений о причинении животными без владельцев ущерба имуществу физических и (или) юридических лиц.</w:t>
      </w:r>
    </w:p>
    <w:p w:rsidR="004F3E38" w:rsidRPr="009B6F2C" w:rsidRDefault="004F3E38" w:rsidP="004F3E38">
      <w:pPr>
        <w:tabs>
          <w:tab w:val="left" w:pos="6835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Режим экстраординарной ситуации вводится на один квартал календарного года. По результатам анализа сведений, указанных в настоящем пункте, режим экстраординарной ситуации может быть продлен на следующий квартал календарного года.</w:t>
      </w:r>
    </w:p>
    <w:p w:rsidR="004F3E38" w:rsidRPr="009B6F2C" w:rsidRDefault="002B44D3" w:rsidP="004F3E38">
      <w:pPr>
        <w:tabs>
          <w:tab w:val="left" w:pos="6835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F7C82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ежегодно не позднее </w:t>
      </w:r>
      <w:r w:rsidR="00EF7C82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C82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июля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анализирует результаты определения численности животных без владельцев, произведенного органами местного самоуправления муниципальных </w:t>
      </w:r>
      <w:r w:rsidR="00576BAA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районов</w:t>
      </w:r>
      <w:r w:rsidR="009B6F2C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городских округов</w:t>
      </w:r>
      <w:r w:rsidR="00576BAA" w:rsidRPr="009B6F2C">
        <w:rPr>
          <w:color w:val="000000" w:themeColor="text1"/>
        </w:rPr>
        <w:t xml:space="preserve"> </w:t>
      </w:r>
      <w:r w:rsidR="00576BAA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Дагестан.</w:t>
      </w:r>
    </w:p>
    <w:p w:rsidR="004F3E38" w:rsidRPr="009B6F2C" w:rsidRDefault="004F3E38" w:rsidP="004F3E38">
      <w:pPr>
        <w:tabs>
          <w:tab w:val="left" w:pos="6835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Режим экстраординарной ситуации вводится на один календарный год. По результатам анализа сведений, указанных в настоящем пункте, режим экстраординарной ситуации может быть продлен на следующий календарный год.</w:t>
      </w:r>
    </w:p>
    <w:p w:rsidR="00E84790" w:rsidRDefault="002B44D3" w:rsidP="00B12470">
      <w:pPr>
        <w:tabs>
          <w:tab w:val="left" w:pos="683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причинения животным без владельца смерти, тяжкого или средней тяжести вреда здоровью человека на территории муниципального </w:t>
      </w:r>
      <w:r w:rsidR="00A862D9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, городского округа</w:t>
      </w:r>
      <w:r w:rsidR="00A862D9" w:rsidRPr="009B6F2C">
        <w:rPr>
          <w:color w:val="000000" w:themeColor="text1"/>
        </w:rPr>
        <w:t xml:space="preserve"> </w:t>
      </w:r>
      <w:r w:rsidR="00A862D9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 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экстраординарной ситуации вводится на соответствующей территории не позднее следующего рабочего дня со дня, когда </w:t>
      </w:r>
      <w:r w:rsidR="00A862D9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уполномоченному органу</w:t>
      </w:r>
      <w:r w:rsidR="004F3E38" w:rsidRPr="009B6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стало об этом достоверно известно и действует до завершения осуществления мероприятий по обращению с животными без владельцев.</w:t>
      </w:r>
    </w:p>
    <w:p w:rsidR="00B12470" w:rsidRDefault="00B12470" w:rsidP="00E84790">
      <w:pPr>
        <w:rPr>
          <w:rFonts w:ascii="Times New Roman" w:hAnsi="Times New Roman" w:cs="Times New Roman"/>
          <w:sz w:val="28"/>
          <w:szCs w:val="28"/>
        </w:rPr>
      </w:pPr>
    </w:p>
    <w:p w:rsidR="00B12470" w:rsidRDefault="00B12470" w:rsidP="00E84790">
      <w:pPr>
        <w:rPr>
          <w:rFonts w:ascii="Times New Roman" w:hAnsi="Times New Roman" w:cs="Times New Roman"/>
          <w:sz w:val="28"/>
          <w:szCs w:val="28"/>
        </w:rPr>
      </w:pPr>
    </w:p>
    <w:p w:rsidR="00B12470" w:rsidRDefault="00B12470" w:rsidP="00E84790">
      <w:pPr>
        <w:rPr>
          <w:rFonts w:ascii="Times New Roman" w:hAnsi="Times New Roman" w:cs="Times New Roman"/>
          <w:sz w:val="28"/>
          <w:szCs w:val="28"/>
        </w:rPr>
      </w:pPr>
    </w:p>
    <w:p w:rsidR="00B12470" w:rsidRDefault="00B12470" w:rsidP="00E84790">
      <w:pPr>
        <w:rPr>
          <w:rFonts w:ascii="Times New Roman" w:hAnsi="Times New Roman" w:cs="Times New Roman"/>
          <w:sz w:val="28"/>
          <w:szCs w:val="28"/>
        </w:rPr>
      </w:pPr>
    </w:p>
    <w:p w:rsidR="00B12470" w:rsidRDefault="00B12470" w:rsidP="00E84790">
      <w:pPr>
        <w:rPr>
          <w:rFonts w:ascii="Times New Roman" w:hAnsi="Times New Roman" w:cs="Times New Roman"/>
          <w:sz w:val="28"/>
          <w:szCs w:val="28"/>
        </w:rPr>
      </w:pPr>
    </w:p>
    <w:p w:rsidR="00B12470" w:rsidRPr="00B47B79" w:rsidRDefault="00B12470" w:rsidP="00B12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B12470" w:rsidRDefault="00B12470" w:rsidP="00B1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</w:t>
      </w:r>
      <w:r w:rsidRPr="00364FD0">
        <w:t xml:space="preserve"> </w:t>
      </w:r>
      <w:r w:rsidRPr="00364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постановления Правительства Республики </w:t>
      </w:r>
      <w:proofErr w:type="gramStart"/>
      <w:r w:rsidRPr="00364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Дагестан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</w:t>
      </w:r>
      <w:proofErr w:type="gramEnd"/>
      <w:r w:rsidRPr="00B06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установлении критериев отнесения ситуации, сложившейся на территории Республики Дагестан или части ее территории, к экстраординарной ситуации в области обращения с животными без владельцев и Порядка введения и отмены режима экстраординарной ситуации в области обращения с животными без владельцев на территории Республики Дагестан или части ее территории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12470" w:rsidRPr="00B47B79" w:rsidRDefault="00B12470" w:rsidP="00B1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2470" w:rsidRDefault="00B12470" w:rsidP="00B124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73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постановления Правительства Республики Дагестан «</w:t>
      </w:r>
      <w:r w:rsidRPr="00B06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установлении критериев отнесения ситуации, сложившейся на территории Республики Дагестан или части ее территории, к экстраординарной ситуации в области обращения с животными без владельцев и Порядка введения и отмены режима экстраординарной ситуации в области обращения с животными без владельцев на территории Республики Дагестан или части ее территории</w:t>
      </w:r>
      <w:r w:rsidRPr="004F73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0626B">
        <w:t xml:space="preserve"> </w:t>
      </w:r>
      <w:r w:rsidRPr="00B0626B">
        <w:rPr>
          <w:rFonts w:ascii="Times New Roman" w:hAnsi="Times New Roman" w:cs="Times New Roman"/>
          <w:sz w:val="28"/>
          <w:szCs w:val="28"/>
        </w:rPr>
        <w:t>(далее-</w:t>
      </w:r>
      <w:r w:rsidRPr="00B06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постановления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B06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 в соответствии со стать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06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3 и стать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06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6 Закона Республики Дагестан от 25.06.2026 № 69 «О регулировании отдельных вопросов деятельности по обращению с животными без владельцев на территории Республики Дагестан» (далее – Закон № 69)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12470" w:rsidRPr="00B0626B" w:rsidRDefault="00B12470" w:rsidP="00B124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26B">
        <w:rPr>
          <w:rFonts w:ascii="Times New Roman" w:eastAsia="Calibri" w:hAnsi="Times New Roman" w:cs="Times New Roman"/>
          <w:sz w:val="28"/>
          <w:szCs w:val="28"/>
        </w:rPr>
        <w:t>Закон № 69 вв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B0626B">
        <w:rPr>
          <w:rFonts w:ascii="Times New Roman" w:eastAsia="Calibri" w:hAnsi="Times New Roman" w:cs="Times New Roman"/>
          <w:sz w:val="28"/>
          <w:szCs w:val="28"/>
        </w:rPr>
        <w:t>л в правовое поле Республики Дагестан понятие экстраординарной ситуации в области обращения с животными без владельцев и предусмотрел возможность применения особых мер (включая умерщвление животных в установленных случаях) для оперативного устранения угрозы жизни и здоровью граждан. Отсутствие подзаконного акта, определяющего конкретные критерии наступления экстраординарной ситуации и ч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B0626B">
        <w:rPr>
          <w:rFonts w:ascii="Times New Roman" w:eastAsia="Calibri" w:hAnsi="Times New Roman" w:cs="Times New Roman"/>
          <w:sz w:val="28"/>
          <w:szCs w:val="28"/>
        </w:rPr>
        <w:t>ткую процедуру, не позволяет своевременно и обоснованно реагировать на резкое ухудшение обстановки, связанной с нападениями безнадзорных животных и распространением опасных болезней. Проект устраняет этот правовой пробел.</w:t>
      </w:r>
    </w:p>
    <w:p w:rsidR="00B12470" w:rsidRPr="00B0626B" w:rsidRDefault="00B12470" w:rsidP="00B124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26B">
        <w:rPr>
          <w:rFonts w:ascii="Times New Roman" w:eastAsia="Calibri" w:hAnsi="Times New Roman" w:cs="Times New Roman"/>
          <w:sz w:val="28"/>
          <w:szCs w:val="28"/>
        </w:rPr>
        <w:t>Проектом постановления предлагается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Pr="00B0626B">
        <w:rPr>
          <w:rFonts w:ascii="Times New Roman" w:eastAsia="Calibri" w:hAnsi="Times New Roman" w:cs="Times New Roman"/>
          <w:sz w:val="28"/>
          <w:szCs w:val="28"/>
        </w:rPr>
        <w:t>становить перечень критериев, при которых ситуация призна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B0626B">
        <w:rPr>
          <w:rFonts w:ascii="Times New Roman" w:eastAsia="Calibri" w:hAnsi="Times New Roman" w:cs="Times New Roman"/>
          <w:sz w:val="28"/>
          <w:szCs w:val="28"/>
        </w:rPr>
        <w:t>тся экстраординарной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B0626B">
        <w:rPr>
          <w:rFonts w:ascii="Times New Roman" w:eastAsia="Calibri" w:hAnsi="Times New Roman" w:cs="Times New Roman"/>
          <w:sz w:val="28"/>
          <w:szCs w:val="28"/>
        </w:rPr>
        <w:t xml:space="preserve"> введение карантина по заразным болезням, превышение порогового числа обращений о нападениях, факт причинения животным смерти или тяжкого/средней тяжести вреда здоровью, а также критическая плотность безнадзорных животных по данным мониторинга.</w:t>
      </w:r>
    </w:p>
    <w:p w:rsidR="00B12470" w:rsidRDefault="00B12470" w:rsidP="00B12470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Также предлагается у</w:t>
      </w:r>
      <w:r w:rsidRPr="00B0626B">
        <w:rPr>
          <w:rFonts w:ascii="Times New Roman" w:eastAsia="Calibri" w:hAnsi="Times New Roman" w:cs="Times New Roman"/>
          <w:sz w:val="28"/>
          <w:szCs w:val="28"/>
        </w:rPr>
        <w:t>твердить Порядок, согласно которому решение о введении (и отмене) режима принимается Правительством Республики Дагестан в фо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рме постановления на основании </w:t>
      </w:r>
      <w:r w:rsidRPr="00B0626B">
        <w:rPr>
          <w:rFonts w:ascii="Times New Roman" w:eastAsia="Calibri" w:hAnsi="Times New Roman" w:cs="Times New Roman"/>
          <w:sz w:val="28"/>
          <w:szCs w:val="28"/>
        </w:rPr>
        <w:t>представления уполномоченного органа – Комитета по ветеринарии Республики Дагестан. Прописана периодичность анализа показателей (ежеквартально, ежегодно), основания и сроки действия режима, а также механизм его продления.</w:t>
      </w:r>
      <w:r w:rsidRPr="00B47B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12470" w:rsidRPr="00EB5F96" w:rsidRDefault="00B12470" w:rsidP="00B124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EB5F96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настоящего проекта постановления не повлечет дополнительных расходов из республиканского бюджета Республики Дагестан, не потребует внесения изменений, приостановления или принятия новых нормативных правовых актов Республики Дагестан.</w:t>
      </w:r>
    </w:p>
    <w:p w:rsidR="00B12470" w:rsidRPr="00E84790" w:rsidRDefault="00B12470" w:rsidP="00E84790">
      <w:pPr>
        <w:rPr>
          <w:rFonts w:ascii="Times New Roman" w:hAnsi="Times New Roman" w:cs="Times New Roman"/>
          <w:sz w:val="28"/>
          <w:szCs w:val="28"/>
        </w:rPr>
      </w:pPr>
    </w:p>
    <w:p w:rsidR="00B12470" w:rsidRPr="00B3639C" w:rsidRDefault="00B12470" w:rsidP="00B12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639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СПРАВКА</w:t>
      </w:r>
    </w:p>
    <w:p w:rsidR="00B12470" w:rsidRDefault="00B12470" w:rsidP="00B12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639C">
        <w:rPr>
          <w:rFonts w:ascii="Times New Roman" w:eastAsia="Times New Roman" w:hAnsi="Times New Roman" w:cs="Times New Roman"/>
          <w:b/>
          <w:sz w:val="28"/>
          <w:szCs w:val="28"/>
        </w:rPr>
        <w:t>по результатам проведенного мониторинга состояния федеральной и региональной нормативной правовой базы по вопросам, регулируемым настоящим проектом</w:t>
      </w:r>
    </w:p>
    <w:p w:rsidR="00B12470" w:rsidRPr="001E56E9" w:rsidRDefault="00B12470" w:rsidP="00B12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470" w:rsidRDefault="00B12470" w:rsidP="00B12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634">
        <w:rPr>
          <w:rFonts w:ascii="Times New Roman" w:hAnsi="Times New Roman" w:cs="Times New Roman"/>
          <w:sz w:val="28"/>
          <w:szCs w:val="28"/>
        </w:rPr>
        <w:t>Проект постановления Правительства Республики Дагестан «Об установлении критериев отнесения ситуации, сложившейся на территории Республики Дагестан или части ее территории, к экстраординарной ситуации в области обращения с животными без владельцев и Порядка введения и отмены режима экстраординарной ситуации в области обращения с животными без владельцев на территории Республики Дагестан или части ее территории» (далее-проект постановления) разработан в соответствии со статьей 3 и статьей 6 Закона Республики Дагестан от 25.06.2026 № 69 «О регулировании отдельных вопросов деятельности по обращению с животными без владельцев на территории Республики Дагестан».</w:t>
      </w:r>
    </w:p>
    <w:p w:rsidR="00B12470" w:rsidRPr="00F664FC" w:rsidRDefault="00B12470" w:rsidP="00B12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региональной нормативной правовой базы по вопросам, регулируемым настоящим </w:t>
      </w:r>
      <w:r w:rsidRPr="008F6BD7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 приняты в Астраханской, Оренбургской областях, Ставропольском, Красноярском крае и в Республике Бурятия т.д.</w:t>
      </w:r>
    </w:p>
    <w:p w:rsidR="00E84790" w:rsidRPr="00E84790" w:rsidRDefault="00E84790" w:rsidP="00E847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4790" w:rsidRPr="00E84790" w:rsidRDefault="00E84790" w:rsidP="00E84790">
      <w:pPr>
        <w:rPr>
          <w:rFonts w:ascii="Times New Roman" w:hAnsi="Times New Roman" w:cs="Times New Roman"/>
          <w:sz w:val="28"/>
          <w:szCs w:val="28"/>
        </w:rPr>
      </w:pPr>
    </w:p>
    <w:p w:rsidR="00E84790" w:rsidRDefault="00E84790" w:rsidP="00E84790">
      <w:pPr>
        <w:rPr>
          <w:rFonts w:ascii="Times New Roman" w:hAnsi="Times New Roman" w:cs="Times New Roman"/>
          <w:sz w:val="28"/>
          <w:szCs w:val="28"/>
        </w:rPr>
      </w:pPr>
    </w:p>
    <w:p w:rsidR="00454FD4" w:rsidRPr="00E84790" w:rsidRDefault="00E84790" w:rsidP="00E84790">
      <w:pPr>
        <w:tabs>
          <w:tab w:val="left" w:pos="23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54FD4" w:rsidRPr="00E84790" w:rsidSect="00B12470">
      <w:headerReference w:type="default" r:id="rId7"/>
      <w:pgSz w:w="11906" w:h="16838"/>
      <w:pgMar w:top="1134" w:right="84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3A0" w:rsidRDefault="008C63A0" w:rsidP="008636D0">
      <w:pPr>
        <w:spacing w:after="0" w:line="240" w:lineRule="auto"/>
      </w:pPr>
      <w:r>
        <w:separator/>
      </w:r>
    </w:p>
  </w:endnote>
  <w:endnote w:type="continuationSeparator" w:id="0">
    <w:p w:rsidR="008C63A0" w:rsidRDefault="008C63A0" w:rsidP="0086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3A0" w:rsidRDefault="008C63A0" w:rsidP="008636D0">
      <w:pPr>
        <w:spacing w:after="0" w:line="240" w:lineRule="auto"/>
      </w:pPr>
      <w:r>
        <w:separator/>
      </w:r>
    </w:p>
  </w:footnote>
  <w:footnote w:type="continuationSeparator" w:id="0">
    <w:p w:rsidR="008C63A0" w:rsidRDefault="008C63A0" w:rsidP="00863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6476083"/>
      <w:docPartObj>
        <w:docPartGallery w:val="Page Numbers (Top of Page)"/>
        <w:docPartUnique/>
      </w:docPartObj>
    </w:sdtPr>
    <w:sdtEndPr/>
    <w:sdtContent>
      <w:p w:rsidR="00F8100B" w:rsidRDefault="00F8100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470">
          <w:rPr>
            <w:noProof/>
          </w:rPr>
          <w:t>7</w:t>
        </w:r>
        <w:r>
          <w:fldChar w:fldCharType="end"/>
        </w:r>
      </w:p>
    </w:sdtContent>
  </w:sdt>
  <w:p w:rsidR="00F8100B" w:rsidRDefault="00F8100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1E"/>
    <w:rsid w:val="00001681"/>
    <w:rsid w:val="00002320"/>
    <w:rsid w:val="000035CE"/>
    <w:rsid w:val="000037FA"/>
    <w:rsid w:val="0000634C"/>
    <w:rsid w:val="00007045"/>
    <w:rsid w:val="000117F3"/>
    <w:rsid w:val="000159A2"/>
    <w:rsid w:val="00015B80"/>
    <w:rsid w:val="000215AF"/>
    <w:rsid w:val="000223C1"/>
    <w:rsid w:val="000237FA"/>
    <w:rsid w:val="000241B7"/>
    <w:rsid w:val="000321B8"/>
    <w:rsid w:val="00033393"/>
    <w:rsid w:val="000403DC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5E70"/>
    <w:rsid w:val="00057336"/>
    <w:rsid w:val="00057C7E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94B5C"/>
    <w:rsid w:val="000A1B8A"/>
    <w:rsid w:val="000A1F4E"/>
    <w:rsid w:val="000A2021"/>
    <w:rsid w:val="000A3D3D"/>
    <w:rsid w:val="000A3E51"/>
    <w:rsid w:val="000A5063"/>
    <w:rsid w:val="000A70DF"/>
    <w:rsid w:val="000B17AE"/>
    <w:rsid w:val="000B271E"/>
    <w:rsid w:val="000B2E98"/>
    <w:rsid w:val="000B4AB3"/>
    <w:rsid w:val="000B50C4"/>
    <w:rsid w:val="000B653E"/>
    <w:rsid w:val="000B6A5E"/>
    <w:rsid w:val="000B7310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07B79"/>
    <w:rsid w:val="00110940"/>
    <w:rsid w:val="00116EA5"/>
    <w:rsid w:val="00123615"/>
    <w:rsid w:val="001239CD"/>
    <w:rsid w:val="00123ECE"/>
    <w:rsid w:val="00124590"/>
    <w:rsid w:val="00124F89"/>
    <w:rsid w:val="00126C0E"/>
    <w:rsid w:val="0012728F"/>
    <w:rsid w:val="00133A18"/>
    <w:rsid w:val="00133DF6"/>
    <w:rsid w:val="001346B0"/>
    <w:rsid w:val="00134E30"/>
    <w:rsid w:val="00135514"/>
    <w:rsid w:val="00135703"/>
    <w:rsid w:val="00136310"/>
    <w:rsid w:val="00140178"/>
    <w:rsid w:val="00140665"/>
    <w:rsid w:val="001434C5"/>
    <w:rsid w:val="00144891"/>
    <w:rsid w:val="0014645F"/>
    <w:rsid w:val="00146C1E"/>
    <w:rsid w:val="00150F58"/>
    <w:rsid w:val="00153F7F"/>
    <w:rsid w:val="00155825"/>
    <w:rsid w:val="00155BB1"/>
    <w:rsid w:val="00155C9D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2B9B"/>
    <w:rsid w:val="00173ACC"/>
    <w:rsid w:val="00175CA6"/>
    <w:rsid w:val="001766A8"/>
    <w:rsid w:val="00176DC3"/>
    <w:rsid w:val="001773C3"/>
    <w:rsid w:val="00181056"/>
    <w:rsid w:val="00181F6E"/>
    <w:rsid w:val="0018521D"/>
    <w:rsid w:val="00185C33"/>
    <w:rsid w:val="00185E84"/>
    <w:rsid w:val="0019539A"/>
    <w:rsid w:val="00197F99"/>
    <w:rsid w:val="001A0FA7"/>
    <w:rsid w:val="001A2FC6"/>
    <w:rsid w:val="001A407F"/>
    <w:rsid w:val="001A4F63"/>
    <w:rsid w:val="001A547F"/>
    <w:rsid w:val="001A689A"/>
    <w:rsid w:val="001A7964"/>
    <w:rsid w:val="001B3863"/>
    <w:rsid w:val="001B53BF"/>
    <w:rsid w:val="001B73E1"/>
    <w:rsid w:val="001C23A3"/>
    <w:rsid w:val="001C2B21"/>
    <w:rsid w:val="001C4A62"/>
    <w:rsid w:val="001C6078"/>
    <w:rsid w:val="001C63F6"/>
    <w:rsid w:val="001C693B"/>
    <w:rsid w:val="001D1264"/>
    <w:rsid w:val="001D15A5"/>
    <w:rsid w:val="001D287C"/>
    <w:rsid w:val="001D4389"/>
    <w:rsid w:val="001D4AF2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07B0D"/>
    <w:rsid w:val="00210118"/>
    <w:rsid w:val="00216E2F"/>
    <w:rsid w:val="002174C2"/>
    <w:rsid w:val="0022147E"/>
    <w:rsid w:val="00223AD4"/>
    <w:rsid w:val="00225C7F"/>
    <w:rsid w:val="002264AC"/>
    <w:rsid w:val="00231AE2"/>
    <w:rsid w:val="00242906"/>
    <w:rsid w:val="00244AEF"/>
    <w:rsid w:val="00244DB1"/>
    <w:rsid w:val="00246981"/>
    <w:rsid w:val="0024723F"/>
    <w:rsid w:val="0025008F"/>
    <w:rsid w:val="00251AD7"/>
    <w:rsid w:val="002541A1"/>
    <w:rsid w:val="00255756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85083"/>
    <w:rsid w:val="00290336"/>
    <w:rsid w:val="00291518"/>
    <w:rsid w:val="00292D36"/>
    <w:rsid w:val="00294800"/>
    <w:rsid w:val="00297346"/>
    <w:rsid w:val="002A37A9"/>
    <w:rsid w:val="002A618F"/>
    <w:rsid w:val="002A666B"/>
    <w:rsid w:val="002A6A23"/>
    <w:rsid w:val="002A7039"/>
    <w:rsid w:val="002A7C26"/>
    <w:rsid w:val="002B0A45"/>
    <w:rsid w:val="002B1B30"/>
    <w:rsid w:val="002B1BCC"/>
    <w:rsid w:val="002B2154"/>
    <w:rsid w:val="002B3252"/>
    <w:rsid w:val="002B44D3"/>
    <w:rsid w:val="002B4F01"/>
    <w:rsid w:val="002B5FEA"/>
    <w:rsid w:val="002B7CC3"/>
    <w:rsid w:val="002C1E2A"/>
    <w:rsid w:val="002C3F64"/>
    <w:rsid w:val="002C6795"/>
    <w:rsid w:val="002D0CF4"/>
    <w:rsid w:val="002D0E8B"/>
    <w:rsid w:val="002D1C7D"/>
    <w:rsid w:val="002D687D"/>
    <w:rsid w:val="002D731C"/>
    <w:rsid w:val="002D7CE8"/>
    <w:rsid w:val="002E30F6"/>
    <w:rsid w:val="002E321B"/>
    <w:rsid w:val="002E4547"/>
    <w:rsid w:val="002E61DA"/>
    <w:rsid w:val="002E6653"/>
    <w:rsid w:val="002F0429"/>
    <w:rsid w:val="002F316E"/>
    <w:rsid w:val="002F3B00"/>
    <w:rsid w:val="002F5577"/>
    <w:rsid w:val="003012C8"/>
    <w:rsid w:val="00302696"/>
    <w:rsid w:val="00302F97"/>
    <w:rsid w:val="00303962"/>
    <w:rsid w:val="003046EE"/>
    <w:rsid w:val="00305AEF"/>
    <w:rsid w:val="003113AA"/>
    <w:rsid w:val="00313B13"/>
    <w:rsid w:val="00315939"/>
    <w:rsid w:val="00316505"/>
    <w:rsid w:val="003170CB"/>
    <w:rsid w:val="003174C0"/>
    <w:rsid w:val="00320655"/>
    <w:rsid w:val="0032183D"/>
    <w:rsid w:val="003237BA"/>
    <w:rsid w:val="00326045"/>
    <w:rsid w:val="00326075"/>
    <w:rsid w:val="00326A3D"/>
    <w:rsid w:val="00331E3D"/>
    <w:rsid w:val="00332771"/>
    <w:rsid w:val="00334320"/>
    <w:rsid w:val="003365C4"/>
    <w:rsid w:val="00336E1B"/>
    <w:rsid w:val="00336E45"/>
    <w:rsid w:val="0034033C"/>
    <w:rsid w:val="0034299D"/>
    <w:rsid w:val="00344245"/>
    <w:rsid w:val="003455E9"/>
    <w:rsid w:val="00346402"/>
    <w:rsid w:val="00346B05"/>
    <w:rsid w:val="0034719E"/>
    <w:rsid w:val="003474C9"/>
    <w:rsid w:val="003517C8"/>
    <w:rsid w:val="0035360D"/>
    <w:rsid w:val="00355FF6"/>
    <w:rsid w:val="00357419"/>
    <w:rsid w:val="00361494"/>
    <w:rsid w:val="003614C1"/>
    <w:rsid w:val="00362761"/>
    <w:rsid w:val="003635B3"/>
    <w:rsid w:val="00363687"/>
    <w:rsid w:val="00366D76"/>
    <w:rsid w:val="00367236"/>
    <w:rsid w:val="00372419"/>
    <w:rsid w:val="00372498"/>
    <w:rsid w:val="00373608"/>
    <w:rsid w:val="00374A32"/>
    <w:rsid w:val="0038064C"/>
    <w:rsid w:val="00381E27"/>
    <w:rsid w:val="00383CFF"/>
    <w:rsid w:val="003843FE"/>
    <w:rsid w:val="00384D2C"/>
    <w:rsid w:val="00387862"/>
    <w:rsid w:val="00390341"/>
    <w:rsid w:val="00391CEE"/>
    <w:rsid w:val="0039215B"/>
    <w:rsid w:val="003922F5"/>
    <w:rsid w:val="00394A01"/>
    <w:rsid w:val="003A2CEF"/>
    <w:rsid w:val="003A3A8B"/>
    <w:rsid w:val="003A6622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4593"/>
    <w:rsid w:val="003C62EF"/>
    <w:rsid w:val="003D51D5"/>
    <w:rsid w:val="003D6F0C"/>
    <w:rsid w:val="003D6F75"/>
    <w:rsid w:val="003E0B92"/>
    <w:rsid w:val="003E103B"/>
    <w:rsid w:val="003E2007"/>
    <w:rsid w:val="003E3375"/>
    <w:rsid w:val="003E4167"/>
    <w:rsid w:val="003E4384"/>
    <w:rsid w:val="003E4A94"/>
    <w:rsid w:val="003E6909"/>
    <w:rsid w:val="003E755B"/>
    <w:rsid w:val="003E7861"/>
    <w:rsid w:val="003F0C33"/>
    <w:rsid w:val="003F1941"/>
    <w:rsid w:val="003F3D5D"/>
    <w:rsid w:val="00400B1E"/>
    <w:rsid w:val="00400D22"/>
    <w:rsid w:val="00401B99"/>
    <w:rsid w:val="00403498"/>
    <w:rsid w:val="00403AC5"/>
    <w:rsid w:val="00406903"/>
    <w:rsid w:val="00413CAD"/>
    <w:rsid w:val="00414D13"/>
    <w:rsid w:val="00414EB5"/>
    <w:rsid w:val="0042055B"/>
    <w:rsid w:val="004211BD"/>
    <w:rsid w:val="004217F7"/>
    <w:rsid w:val="00424880"/>
    <w:rsid w:val="004257A6"/>
    <w:rsid w:val="004261B5"/>
    <w:rsid w:val="00426756"/>
    <w:rsid w:val="00427898"/>
    <w:rsid w:val="00427EB6"/>
    <w:rsid w:val="00431129"/>
    <w:rsid w:val="004328B7"/>
    <w:rsid w:val="0043337D"/>
    <w:rsid w:val="00436384"/>
    <w:rsid w:val="00436E17"/>
    <w:rsid w:val="0043779C"/>
    <w:rsid w:val="00444EE1"/>
    <w:rsid w:val="00445B8D"/>
    <w:rsid w:val="00450898"/>
    <w:rsid w:val="0045103B"/>
    <w:rsid w:val="004542B2"/>
    <w:rsid w:val="0045494B"/>
    <w:rsid w:val="00454C6A"/>
    <w:rsid w:val="00454FD4"/>
    <w:rsid w:val="00455033"/>
    <w:rsid w:val="00460098"/>
    <w:rsid w:val="00466689"/>
    <w:rsid w:val="00466774"/>
    <w:rsid w:val="00467D44"/>
    <w:rsid w:val="00470935"/>
    <w:rsid w:val="00470A71"/>
    <w:rsid w:val="00470DB6"/>
    <w:rsid w:val="00471FC1"/>
    <w:rsid w:val="004720E4"/>
    <w:rsid w:val="004726BD"/>
    <w:rsid w:val="004729A5"/>
    <w:rsid w:val="004729BA"/>
    <w:rsid w:val="004733A1"/>
    <w:rsid w:val="00474098"/>
    <w:rsid w:val="00475150"/>
    <w:rsid w:val="0047530B"/>
    <w:rsid w:val="00475F87"/>
    <w:rsid w:val="00476355"/>
    <w:rsid w:val="00482F8B"/>
    <w:rsid w:val="00483FDC"/>
    <w:rsid w:val="00485DDF"/>
    <w:rsid w:val="00487094"/>
    <w:rsid w:val="0049192D"/>
    <w:rsid w:val="004A1FF2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5EBA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3E38"/>
    <w:rsid w:val="004F431C"/>
    <w:rsid w:val="004F75E8"/>
    <w:rsid w:val="00502CAD"/>
    <w:rsid w:val="005036B7"/>
    <w:rsid w:val="00506683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2EB3"/>
    <w:rsid w:val="00545435"/>
    <w:rsid w:val="00545B2F"/>
    <w:rsid w:val="005460DE"/>
    <w:rsid w:val="00547189"/>
    <w:rsid w:val="00547992"/>
    <w:rsid w:val="00551FD9"/>
    <w:rsid w:val="0055312D"/>
    <w:rsid w:val="00553AEB"/>
    <w:rsid w:val="0055454C"/>
    <w:rsid w:val="00555A39"/>
    <w:rsid w:val="00560A72"/>
    <w:rsid w:val="005626E7"/>
    <w:rsid w:val="00563DCB"/>
    <w:rsid w:val="005666B4"/>
    <w:rsid w:val="00567240"/>
    <w:rsid w:val="0057408B"/>
    <w:rsid w:val="00575416"/>
    <w:rsid w:val="00576BAA"/>
    <w:rsid w:val="00581880"/>
    <w:rsid w:val="005823A9"/>
    <w:rsid w:val="00584513"/>
    <w:rsid w:val="0058661E"/>
    <w:rsid w:val="005875BB"/>
    <w:rsid w:val="00591189"/>
    <w:rsid w:val="005921FE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36D9"/>
    <w:rsid w:val="00617581"/>
    <w:rsid w:val="00617F9D"/>
    <w:rsid w:val="006209A7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5CE2"/>
    <w:rsid w:val="00646374"/>
    <w:rsid w:val="0064700D"/>
    <w:rsid w:val="006531C5"/>
    <w:rsid w:val="006561EF"/>
    <w:rsid w:val="006601CC"/>
    <w:rsid w:val="006607AA"/>
    <w:rsid w:val="0066176A"/>
    <w:rsid w:val="0066291B"/>
    <w:rsid w:val="00662D74"/>
    <w:rsid w:val="00663421"/>
    <w:rsid w:val="00663ACD"/>
    <w:rsid w:val="006662F6"/>
    <w:rsid w:val="006672E8"/>
    <w:rsid w:val="00671BDF"/>
    <w:rsid w:val="00672ECE"/>
    <w:rsid w:val="00673D69"/>
    <w:rsid w:val="00680A3A"/>
    <w:rsid w:val="00683F3E"/>
    <w:rsid w:val="0068606D"/>
    <w:rsid w:val="00687B26"/>
    <w:rsid w:val="00687D31"/>
    <w:rsid w:val="00687FA4"/>
    <w:rsid w:val="00691430"/>
    <w:rsid w:val="00691C0D"/>
    <w:rsid w:val="006925F1"/>
    <w:rsid w:val="00693C0F"/>
    <w:rsid w:val="006956D2"/>
    <w:rsid w:val="006958F1"/>
    <w:rsid w:val="00696778"/>
    <w:rsid w:val="00696ADA"/>
    <w:rsid w:val="00696D09"/>
    <w:rsid w:val="00696DA5"/>
    <w:rsid w:val="006A395B"/>
    <w:rsid w:val="006A4F0A"/>
    <w:rsid w:val="006A572C"/>
    <w:rsid w:val="006B0228"/>
    <w:rsid w:val="006C101D"/>
    <w:rsid w:val="006C2E5A"/>
    <w:rsid w:val="006C4465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6BC2"/>
    <w:rsid w:val="00720F7E"/>
    <w:rsid w:val="0072200B"/>
    <w:rsid w:val="00722EC0"/>
    <w:rsid w:val="007261E6"/>
    <w:rsid w:val="00727946"/>
    <w:rsid w:val="00730A11"/>
    <w:rsid w:val="00730C32"/>
    <w:rsid w:val="00730C4A"/>
    <w:rsid w:val="007342D3"/>
    <w:rsid w:val="00736837"/>
    <w:rsid w:val="007410B9"/>
    <w:rsid w:val="00742B5A"/>
    <w:rsid w:val="00744D96"/>
    <w:rsid w:val="00744F48"/>
    <w:rsid w:val="007516E2"/>
    <w:rsid w:val="00751995"/>
    <w:rsid w:val="00751C4D"/>
    <w:rsid w:val="007522AE"/>
    <w:rsid w:val="00753843"/>
    <w:rsid w:val="0075494B"/>
    <w:rsid w:val="007552E8"/>
    <w:rsid w:val="007644DB"/>
    <w:rsid w:val="00767825"/>
    <w:rsid w:val="00770E8A"/>
    <w:rsid w:val="00772882"/>
    <w:rsid w:val="00776324"/>
    <w:rsid w:val="007813CE"/>
    <w:rsid w:val="00782728"/>
    <w:rsid w:val="00784ABB"/>
    <w:rsid w:val="007852B6"/>
    <w:rsid w:val="00785E55"/>
    <w:rsid w:val="00786717"/>
    <w:rsid w:val="00790450"/>
    <w:rsid w:val="0079087A"/>
    <w:rsid w:val="00793321"/>
    <w:rsid w:val="00794F94"/>
    <w:rsid w:val="007A1278"/>
    <w:rsid w:val="007A2B99"/>
    <w:rsid w:val="007A4921"/>
    <w:rsid w:val="007A67BC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D7A33"/>
    <w:rsid w:val="007E0344"/>
    <w:rsid w:val="007E1F01"/>
    <w:rsid w:val="007E372B"/>
    <w:rsid w:val="007E5A57"/>
    <w:rsid w:val="007E7195"/>
    <w:rsid w:val="007E7532"/>
    <w:rsid w:val="007F0BC9"/>
    <w:rsid w:val="007F0DA5"/>
    <w:rsid w:val="007F1246"/>
    <w:rsid w:val="007F2628"/>
    <w:rsid w:val="007F4122"/>
    <w:rsid w:val="007F6E1D"/>
    <w:rsid w:val="007F72C4"/>
    <w:rsid w:val="007F7884"/>
    <w:rsid w:val="00800BC0"/>
    <w:rsid w:val="008041FB"/>
    <w:rsid w:val="00804FD7"/>
    <w:rsid w:val="0080737F"/>
    <w:rsid w:val="008101DB"/>
    <w:rsid w:val="00812F59"/>
    <w:rsid w:val="0081348F"/>
    <w:rsid w:val="008206D0"/>
    <w:rsid w:val="0082107A"/>
    <w:rsid w:val="0082535D"/>
    <w:rsid w:val="00826524"/>
    <w:rsid w:val="00826EDE"/>
    <w:rsid w:val="008274EF"/>
    <w:rsid w:val="00827F7F"/>
    <w:rsid w:val="008306FE"/>
    <w:rsid w:val="008309DD"/>
    <w:rsid w:val="00831A9B"/>
    <w:rsid w:val="008320D7"/>
    <w:rsid w:val="00833574"/>
    <w:rsid w:val="00834057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636D0"/>
    <w:rsid w:val="00870BD3"/>
    <w:rsid w:val="00871F46"/>
    <w:rsid w:val="008729B3"/>
    <w:rsid w:val="00874173"/>
    <w:rsid w:val="00875F7F"/>
    <w:rsid w:val="00875FD8"/>
    <w:rsid w:val="008764E2"/>
    <w:rsid w:val="008772C2"/>
    <w:rsid w:val="008800D6"/>
    <w:rsid w:val="00880104"/>
    <w:rsid w:val="0088258E"/>
    <w:rsid w:val="00882839"/>
    <w:rsid w:val="00883947"/>
    <w:rsid w:val="008852B5"/>
    <w:rsid w:val="0089170D"/>
    <w:rsid w:val="0089310A"/>
    <w:rsid w:val="00893A98"/>
    <w:rsid w:val="00894B4A"/>
    <w:rsid w:val="0089547B"/>
    <w:rsid w:val="00896611"/>
    <w:rsid w:val="0089760A"/>
    <w:rsid w:val="008978EB"/>
    <w:rsid w:val="008A1477"/>
    <w:rsid w:val="008A277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6EFE"/>
    <w:rsid w:val="008B788A"/>
    <w:rsid w:val="008C0BB7"/>
    <w:rsid w:val="008C3051"/>
    <w:rsid w:val="008C50E8"/>
    <w:rsid w:val="008C5997"/>
    <w:rsid w:val="008C5E30"/>
    <w:rsid w:val="008C63A0"/>
    <w:rsid w:val="008C7F31"/>
    <w:rsid w:val="008D07A6"/>
    <w:rsid w:val="008D0E71"/>
    <w:rsid w:val="008D1F05"/>
    <w:rsid w:val="008D782C"/>
    <w:rsid w:val="008D7A00"/>
    <w:rsid w:val="008D7D80"/>
    <w:rsid w:val="008D7F9A"/>
    <w:rsid w:val="008E0A58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375D"/>
    <w:rsid w:val="00904BDB"/>
    <w:rsid w:val="0090597C"/>
    <w:rsid w:val="00905A2C"/>
    <w:rsid w:val="00906019"/>
    <w:rsid w:val="0091208A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00B7"/>
    <w:rsid w:val="00941E51"/>
    <w:rsid w:val="00943B6D"/>
    <w:rsid w:val="00943EAF"/>
    <w:rsid w:val="00944641"/>
    <w:rsid w:val="00944968"/>
    <w:rsid w:val="00945E4C"/>
    <w:rsid w:val="00945F09"/>
    <w:rsid w:val="00946462"/>
    <w:rsid w:val="009469D6"/>
    <w:rsid w:val="009506A2"/>
    <w:rsid w:val="00952E62"/>
    <w:rsid w:val="00954FC2"/>
    <w:rsid w:val="009557B7"/>
    <w:rsid w:val="00956BA1"/>
    <w:rsid w:val="00957CED"/>
    <w:rsid w:val="009617A3"/>
    <w:rsid w:val="00961D69"/>
    <w:rsid w:val="00962F0A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2925"/>
    <w:rsid w:val="00983C6B"/>
    <w:rsid w:val="00984D60"/>
    <w:rsid w:val="0098657B"/>
    <w:rsid w:val="0098659B"/>
    <w:rsid w:val="00990FA3"/>
    <w:rsid w:val="00991C67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B6F2C"/>
    <w:rsid w:val="009C05B9"/>
    <w:rsid w:val="009C6F63"/>
    <w:rsid w:val="009C7088"/>
    <w:rsid w:val="009C759D"/>
    <w:rsid w:val="009C7A89"/>
    <w:rsid w:val="009C7AC3"/>
    <w:rsid w:val="009D0E89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172C5"/>
    <w:rsid w:val="00A173E2"/>
    <w:rsid w:val="00A239DF"/>
    <w:rsid w:val="00A242FB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691F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2D9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39C1"/>
    <w:rsid w:val="00AD5B8F"/>
    <w:rsid w:val="00AD6F1E"/>
    <w:rsid w:val="00AD7262"/>
    <w:rsid w:val="00AE0B89"/>
    <w:rsid w:val="00AE22C8"/>
    <w:rsid w:val="00AE25D8"/>
    <w:rsid w:val="00AE4ACD"/>
    <w:rsid w:val="00AE6BFB"/>
    <w:rsid w:val="00AE7394"/>
    <w:rsid w:val="00AF21BE"/>
    <w:rsid w:val="00B04279"/>
    <w:rsid w:val="00B1175D"/>
    <w:rsid w:val="00B11C34"/>
    <w:rsid w:val="00B12470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3A4D"/>
    <w:rsid w:val="00B35C6C"/>
    <w:rsid w:val="00B36195"/>
    <w:rsid w:val="00B364EB"/>
    <w:rsid w:val="00B40225"/>
    <w:rsid w:val="00B4269F"/>
    <w:rsid w:val="00B43005"/>
    <w:rsid w:val="00B43DA6"/>
    <w:rsid w:val="00B47690"/>
    <w:rsid w:val="00B54D38"/>
    <w:rsid w:val="00B57E25"/>
    <w:rsid w:val="00B62690"/>
    <w:rsid w:val="00B63B19"/>
    <w:rsid w:val="00B63C8A"/>
    <w:rsid w:val="00B651E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15A"/>
    <w:rsid w:val="00B83478"/>
    <w:rsid w:val="00B84F29"/>
    <w:rsid w:val="00B86136"/>
    <w:rsid w:val="00B8755D"/>
    <w:rsid w:val="00B94F58"/>
    <w:rsid w:val="00B95D69"/>
    <w:rsid w:val="00B96FF5"/>
    <w:rsid w:val="00BA1FA2"/>
    <w:rsid w:val="00BA32A8"/>
    <w:rsid w:val="00BA4722"/>
    <w:rsid w:val="00BA4CCE"/>
    <w:rsid w:val="00BB09EC"/>
    <w:rsid w:val="00BB1587"/>
    <w:rsid w:val="00BC0C37"/>
    <w:rsid w:val="00BC3821"/>
    <w:rsid w:val="00BD0374"/>
    <w:rsid w:val="00BD685E"/>
    <w:rsid w:val="00BD7722"/>
    <w:rsid w:val="00BE311A"/>
    <w:rsid w:val="00BE4234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39A1"/>
    <w:rsid w:val="00C153E4"/>
    <w:rsid w:val="00C16934"/>
    <w:rsid w:val="00C20936"/>
    <w:rsid w:val="00C22547"/>
    <w:rsid w:val="00C22D17"/>
    <w:rsid w:val="00C23AB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4DDC"/>
    <w:rsid w:val="00C77687"/>
    <w:rsid w:val="00C81A81"/>
    <w:rsid w:val="00C838FD"/>
    <w:rsid w:val="00C83B28"/>
    <w:rsid w:val="00C86C15"/>
    <w:rsid w:val="00C91820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1DA9"/>
    <w:rsid w:val="00CC3B32"/>
    <w:rsid w:val="00CC40B8"/>
    <w:rsid w:val="00CC5D5F"/>
    <w:rsid w:val="00CC6016"/>
    <w:rsid w:val="00CC6993"/>
    <w:rsid w:val="00CC6CCE"/>
    <w:rsid w:val="00CC7157"/>
    <w:rsid w:val="00CC769A"/>
    <w:rsid w:val="00CD0899"/>
    <w:rsid w:val="00CD1962"/>
    <w:rsid w:val="00CD1CDE"/>
    <w:rsid w:val="00CD2B16"/>
    <w:rsid w:val="00CE23AA"/>
    <w:rsid w:val="00CE471D"/>
    <w:rsid w:val="00CE4B99"/>
    <w:rsid w:val="00CF5037"/>
    <w:rsid w:val="00CF6DC6"/>
    <w:rsid w:val="00CF7374"/>
    <w:rsid w:val="00D02124"/>
    <w:rsid w:val="00D0489F"/>
    <w:rsid w:val="00D07828"/>
    <w:rsid w:val="00D11FF1"/>
    <w:rsid w:val="00D12E42"/>
    <w:rsid w:val="00D16886"/>
    <w:rsid w:val="00D25E0D"/>
    <w:rsid w:val="00D2687C"/>
    <w:rsid w:val="00D30214"/>
    <w:rsid w:val="00D30A70"/>
    <w:rsid w:val="00D32B2C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1FA6"/>
    <w:rsid w:val="00D526FF"/>
    <w:rsid w:val="00D5347F"/>
    <w:rsid w:val="00D548DB"/>
    <w:rsid w:val="00D6112D"/>
    <w:rsid w:val="00D630FC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104"/>
    <w:rsid w:val="00D8278A"/>
    <w:rsid w:val="00D8318C"/>
    <w:rsid w:val="00D84E8D"/>
    <w:rsid w:val="00D90732"/>
    <w:rsid w:val="00D908D6"/>
    <w:rsid w:val="00D91386"/>
    <w:rsid w:val="00D91C7D"/>
    <w:rsid w:val="00D93A64"/>
    <w:rsid w:val="00D97464"/>
    <w:rsid w:val="00DA5554"/>
    <w:rsid w:val="00DB2FB0"/>
    <w:rsid w:val="00DB34A0"/>
    <w:rsid w:val="00DB3998"/>
    <w:rsid w:val="00DB3C69"/>
    <w:rsid w:val="00DB4212"/>
    <w:rsid w:val="00DB4703"/>
    <w:rsid w:val="00DB4B94"/>
    <w:rsid w:val="00DB6222"/>
    <w:rsid w:val="00DB6C51"/>
    <w:rsid w:val="00DC0100"/>
    <w:rsid w:val="00DC0859"/>
    <w:rsid w:val="00DC22FA"/>
    <w:rsid w:val="00DC3593"/>
    <w:rsid w:val="00DC40E3"/>
    <w:rsid w:val="00DC7087"/>
    <w:rsid w:val="00DC779C"/>
    <w:rsid w:val="00DC7B35"/>
    <w:rsid w:val="00DD32B9"/>
    <w:rsid w:val="00DD3C38"/>
    <w:rsid w:val="00DD588B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39AB"/>
    <w:rsid w:val="00E24D2E"/>
    <w:rsid w:val="00E2643B"/>
    <w:rsid w:val="00E26D43"/>
    <w:rsid w:val="00E27563"/>
    <w:rsid w:val="00E2787F"/>
    <w:rsid w:val="00E31040"/>
    <w:rsid w:val="00E33DCC"/>
    <w:rsid w:val="00E3425F"/>
    <w:rsid w:val="00E34913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253"/>
    <w:rsid w:val="00E60A4E"/>
    <w:rsid w:val="00E61B68"/>
    <w:rsid w:val="00E61EED"/>
    <w:rsid w:val="00E6547E"/>
    <w:rsid w:val="00E70827"/>
    <w:rsid w:val="00E71EDA"/>
    <w:rsid w:val="00E74672"/>
    <w:rsid w:val="00E8429F"/>
    <w:rsid w:val="00E8438D"/>
    <w:rsid w:val="00E84790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29AB"/>
    <w:rsid w:val="00EA312F"/>
    <w:rsid w:val="00EA3AEB"/>
    <w:rsid w:val="00EA5139"/>
    <w:rsid w:val="00EA55C4"/>
    <w:rsid w:val="00EA7796"/>
    <w:rsid w:val="00EB0DCB"/>
    <w:rsid w:val="00EB112B"/>
    <w:rsid w:val="00EB3CC5"/>
    <w:rsid w:val="00EB42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6FCC"/>
    <w:rsid w:val="00EE7633"/>
    <w:rsid w:val="00EF0EC6"/>
    <w:rsid w:val="00EF2425"/>
    <w:rsid w:val="00EF4A10"/>
    <w:rsid w:val="00EF5891"/>
    <w:rsid w:val="00EF5BF8"/>
    <w:rsid w:val="00EF5D44"/>
    <w:rsid w:val="00EF729D"/>
    <w:rsid w:val="00EF7788"/>
    <w:rsid w:val="00EF7B68"/>
    <w:rsid w:val="00EF7C82"/>
    <w:rsid w:val="00F00BFE"/>
    <w:rsid w:val="00F04C31"/>
    <w:rsid w:val="00F067B0"/>
    <w:rsid w:val="00F069BF"/>
    <w:rsid w:val="00F06D56"/>
    <w:rsid w:val="00F10CAF"/>
    <w:rsid w:val="00F128A4"/>
    <w:rsid w:val="00F12F2E"/>
    <w:rsid w:val="00F1308E"/>
    <w:rsid w:val="00F13FF7"/>
    <w:rsid w:val="00F14E4B"/>
    <w:rsid w:val="00F22305"/>
    <w:rsid w:val="00F22A76"/>
    <w:rsid w:val="00F3072E"/>
    <w:rsid w:val="00F30D99"/>
    <w:rsid w:val="00F3139D"/>
    <w:rsid w:val="00F31556"/>
    <w:rsid w:val="00F31749"/>
    <w:rsid w:val="00F3233D"/>
    <w:rsid w:val="00F32A7F"/>
    <w:rsid w:val="00F348E2"/>
    <w:rsid w:val="00F3500C"/>
    <w:rsid w:val="00F355E0"/>
    <w:rsid w:val="00F36DD3"/>
    <w:rsid w:val="00F37984"/>
    <w:rsid w:val="00F413FC"/>
    <w:rsid w:val="00F42158"/>
    <w:rsid w:val="00F42711"/>
    <w:rsid w:val="00F43204"/>
    <w:rsid w:val="00F43A3E"/>
    <w:rsid w:val="00F4753F"/>
    <w:rsid w:val="00F51F37"/>
    <w:rsid w:val="00F53EC9"/>
    <w:rsid w:val="00F56D65"/>
    <w:rsid w:val="00F65CF6"/>
    <w:rsid w:val="00F6693A"/>
    <w:rsid w:val="00F67F39"/>
    <w:rsid w:val="00F703C2"/>
    <w:rsid w:val="00F71516"/>
    <w:rsid w:val="00F71900"/>
    <w:rsid w:val="00F73D77"/>
    <w:rsid w:val="00F76AFB"/>
    <w:rsid w:val="00F8100B"/>
    <w:rsid w:val="00F81D52"/>
    <w:rsid w:val="00F83EAD"/>
    <w:rsid w:val="00F8465E"/>
    <w:rsid w:val="00F850C3"/>
    <w:rsid w:val="00F90DE0"/>
    <w:rsid w:val="00F94BFA"/>
    <w:rsid w:val="00F95014"/>
    <w:rsid w:val="00F953A5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1D9C"/>
    <w:rsid w:val="00FB34F7"/>
    <w:rsid w:val="00FB6A60"/>
    <w:rsid w:val="00FC1CDF"/>
    <w:rsid w:val="00FC3BE0"/>
    <w:rsid w:val="00FC6E6F"/>
    <w:rsid w:val="00FC6FB7"/>
    <w:rsid w:val="00FC7EE6"/>
    <w:rsid w:val="00FD00E9"/>
    <w:rsid w:val="00FD038A"/>
    <w:rsid w:val="00FD0DCD"/>
    <w:rsid w:val="00FD0DF7"/>
    <w:rsid w:val="00FD1339"/>
    <w:rsid w:val="00FD22CE"/>
    <w:rsid w:val="00FD3C74"/>
    <w:rsid w:val="00FD4D94"/>
    <w:rsid w:val="00FD732B"/>
    <w:rsid w:val="00FD782D"/>
    <w:rsid w:val="00FE0949"/>
    <w:rsid w:val="00FE0983"/>
    <w:rsid w:val="00FE1911"/>
    <w:rsid w:val="00FE1F8B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F5813-0BC4-491E-A2A2-C4E19B2B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B0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C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0BB7"/>
    <w:rPr>
      <w:b/>
      <w:bCs/>
    </w:rPr>
  </w:style>
  <w:style w:type="character" w:styleId="a6">
    <w:name w:val="Hyperlink"/>
    <w:basedOn w:val="a0"/>
    <w:uiPriority w:val="99"/>
    <w:unhideWhenUsed/>
    <w:rsid w:val="00394A01"/>
    <w:rPr>
      <w:color w:val="0000FF" w:themeColor="hyperlink"/>
      <w:u w:val="single"/>
    </w:rPr>
  </w:style>
  <w:style w:type="paragraph" w:customStyle="1" w:styleId="ConsPlusNormal">
    <w:name w:val="ConsPlusNormal"/>
    <w:rsid w:val="00CC6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731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36D0"/>
  </w:style>
  <w:style w:type="paragraph" w:styleId="ab">
    <w:name w:val="footer"/>
    <w:basedOn w:val="a"/>
    <w:link w:val="ac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36D0"/>
  </w:style>
  <w:style w:type="paragraph" w:styleId="ad">
    <w:name w:val="List Paragraph"/>
    <w:basedOn w:val="a"/>
    <w:uiPriority w:val="34"/>
    <w:qFormat/>
    <w:rsid w:val="003C4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649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456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20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677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4487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1998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B76B5-4DFD-4D02-8E13-4CE7DFE4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Shamil</cp:lastModifiedBy>
  <cp:revision>44</cp:revision>
  <cp:lastPrinted>2024-07-05T07:14:00Z</cp:lastPrinted>
  <dcterms:created xsi:type="dcterms:W3CDTF">2026-06-21T11:08:00Z</dcterms:created>
  <dcterms:modified xsi:type="dcterms:W3CDTF">2026-09-09T11:15:00Z</dcterms:modified>
</cp:coreProperties>
</file>