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798" w:rsidRDefault="00DE5798" w:rsidP="00D17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</w:t>
      </w:r>
    </w:p>
    <w:p w:rsidR="00DE5798" w:rsidRDefault="00DE5798" w:rsidP="00D17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7E7F" w:rsidRPr="00AA21C2" w:rsidRDefault="00DE5798" w:rsidP="007021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</w:t>
      </w:r>
      <w:r w:rsidR="00D17E7F" w:rsidRPr="00AA21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17E7F" w:rsidRDefault="00D17E7F" w:rsidP="00D17E7F">
      <w:pPr>
        <w:jc w:val="right"/>
      </w:pPr>
    </w:p>
    <w:p w:rsidR="00D17E7F" w:rsidRPr="00D17E7F" w:rsidRDefault="00D17E7F" w:rsidP="00D17E7F"/>
    <w:p w:rsidR="00D17E7F" w:rsidRPr="00D17E7F" w:rsidRDefault="00D17E7F" w:rsidP="00D17E7F"/>
    <w:p w:rsidR="00D17E7F" w:rsidRPr="00D17E7F" w:rsidRDefault="00D17E7F" w:rsidP="00D17E7F"/>
    <w:p w:rsidR="00D17E7F" w:rsidRDefault="00D17E7F" w:rsidP="00D17E7F"/>
    <w:p w:rsidR="00D17E7F" w:rsidRPr="00D17E7F" w:rsidRDefault="00D17E7F" w:rsidP="00D17E7F">
      <w:pPr>
        <w:pStyle w:val="2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</w:pPr>
      <w:r>
        <w:tab/>
        <w:t xml:space="preserve">            </w:t>
      </w:r>
      <w:r w:rsidRPr="00D17E7F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>МЕТОДИЧЕСКИЕ РЕКОМЕНДАЦИИ</w:t>
      </w:r>
    </w:p>
    <w:p w:rsidR="00D17E7F" w:rsidRPr="00D17E7F" w:rsidRDefault="00D17E7F" w:rsidP="00D17E7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D17E7F" w:rsidRPr="00D17E7F" w:rsidRDefault="00D17E7F" w:rsidP="00D17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17E7F" w:rsidRPr="00D17E7F" w:rsidRDefault="00D17E7F" w:rsidP="00D17E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РУКОВОДИТЕЛЕЙ ОРГАНОВ ИСПОЛНИТЕЛЬНОЙ ВЛАСТИ, </w:t>
      </w:r>
    </w:p>
    <w:p w:rsidR="00D17E7F" w:rsidRPr="00D17E7F" w:rsidRDefault="00D17E7F" w:rsidP="00D17E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ОРГАНОВ МЕСТНОГО САМОУПРАВЛЕНИЯ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РУКОВОДИТЕЛЯМ ЖИВОТНОВОДЧЕСИХ ХОЗЯЙСТВ ВСЕХ ФОРМ СОБСТВЕННОСТИ</w:t>
      </w:r>
    </w:p>
    <w:p w:rsidR="00D17E7F" w:rsidRPr="00D17E7F" w:rsidRDefault="00D17E7F" w:rsidP="00D17E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ДАГЕСТАН</w:t>
      </w:r>
    </w:p>
    <w:p w:rsidR="00D17E7F" w:rsidRPr="00D17E7F" w:rsidRDefault="00D17E7F" w:rsidP="00D17E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E7F" w:rsidRPr="00D17E7F" w:rsidRDefault="00D17E7F" w:rsidP="00D17E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D17E7F" w:rsidRPr="00D17E7F" w:rsidRDefault="00D17E7F" w:rsidP="00D17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7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ВЫПОЛНЕНИЮ МЕРОПРИЯТИЙ </w:t>
      </w:r>
      <w:r w:rsidR="00CE6E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СБОРУ</w:t>
      </w:r>
      <w:r w:rsidR="0070215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E6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УТИЛИЗАЦИИ,</w:t>
      </w:r>
      <w:r w:rsidR="00702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УНИЧТОЖЕНИЮ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БИОЛОГИЧЕСКИХ ОТХОДОВ</w:t>
      </w:r>
      <w:r w:rsidR="00702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ОБЕСПЕЧЕНИЮ</w:t>
      </w:r>
      <w:r w:rsidR="00CE6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МЕСТАМИ ДЛЯ ПРОВЕДЕНИЯ МАССОВЫХ ОБРАБОТОК ЖИВОТНЫХ</w:t>
      </w:r>
    </w:p>
    <w:p w:rsidR="00D17E7F" w:rsidRDefault="00D17E7F" w:rsidP="00D17E7F">
      <w:pPr>
        <w:tabs>
          <w:tab w:val="left" w:pos="2385"/>
        </w:tabs>
      </w:pPr>
    </w:p>
    <w:p w:rsidR="00D17E7F" w:rsidRPr="00D17E7F" w:rsidRDefault="00D17E7F" w:rsidP="00D17E7F"/>
    <w:p w:rsidR="00D17E7F" w:rsidRPr="00D17E7F" w:rsidRDefault="00D17E7F" w:rsidP="00D17E7F"/>
    <w:p w:rsidR="00D17E7F" w:rsidRPr="00D17E7F" w:rsidRDefault="00D17E7F" w:rsidP="00D17E7F"/>
    <w:p w:rsidR="00D17E7F" w:rsidRPr="00D17E7F" w:rsidRDefault="00D17E7F" w:rsidP="00D17E7F"/>
    <w:p w:rsidR="00D17E7F" w:rsidRPr="00D17E7F" w:rsidRDefault="00D17E7F" w:rsidP="00D17E7F"/>
    <w:p w:rsidR="00D17E7F" w:rsidRDefault="00D17E7F" w:rsidP="00D17E7F"/>
    <w:p w:rsidR="00702152" w:rsidRPr="00D17E7F" w:rsidRDefault="00702152" w:rsidP="00D17E7F"/>
    <w:p w:rsidR="00D17E7F" w:rsidRDefault="00D17E7F" w:rsidP="00D17E7F"/>
    <w:p w:rsidR="00A81F1E" w:rsidRPr="00AA21C2" w:rsidRDefault="00702152" w:rsidP="00D17E7F">
      <w:pPr>
        <w:pStyle w:val="a3"/>
        <w:jc w:val="center"/>
        <w:rPr>
          <w:b/>
        </w:rPr>
      </w:pPr>
      <w:r>
        <w:rPr>
          <w:b/>
        </w:rPr>
        <w:t>г</w:t>
      </w:r>
      <w:r w:rsidR="00D17E7F" w:rsidRPr="00AA21C2">
        <w:rPr>
          <w:b/>
        </w:rPr>
        <w:t>.МАХАЧКАЛА</w:t>
      </w:r>
    </w:p>
    <w:p w:rsidR="00D17E7F" w:rsidRPr="00AA21C2" w:rsidRDefault="00D17E7F" w:rsidP="00D17E7F">
      <w:pPr>
        <w:pStyle w:val="a3"/>
        <w:jc w:val="center"/>
        <w:rPr>
          <w:b/>
        </w:rPr>
      </w:pPr>
      <w:r w:rsidRPr="00AA21C2">
        <w:rPr>
          <w:b/>
        </w:rPr>
        <w:t>2014 год</w:t>
      </w:r>
    </w:p>
    <w:p w:rsidR="00D17E7F" w:rsidRDefault="00D17E7F" w:rsidP="00D17E7F">
      <w:pPr>
        <w:pStyle w:val="a3"/>
        <w:jc w:val="center"/>
      </w:pPr>
    </w:p>
    <w:p w:rsidR="00702152" w:rsidRDefault="00702152" w:rsidP="00D17E7F">
      <w:pPr>
        <w:pStyle w:val="a3"/>
        <w:jc w:val="center"/>
      </w:pPr>
    </w:p>
    <w:p w:rsidR="00D17E7F" w:rsidRDefault="00D17E7F" w:rsidP="00D17E7F">
      <w:pPr>
        <w:pStyle w:val="a3"/>
        <w:jc w:val="center"/>
      </w:pPr>
    </w:p>
    <w:p w:rsidR="009819B8" w:rsidRPr="009819B8" w:rsidRDefault="009819B8" w:rsidP="009819B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tab/>
      </w:r>
    </w:p>
    <w:p w:rsidR="009819B8" w:rsidRPr="009819B8" w:rsidRDefault="009819B8" w:rsidP="009819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7992"/>
        <w:gridCol w:w="1207"/>
      </w:tblGrid>
      <w:tr w:rsidR="009819B8" w:rsidRPr="009819B8" w:rsidTr="00C322FD">
        <w:tc>
          <w:tcPr>
            <w:tcW w:w="756" w:type="dxa"/>
            <w:shd w:val="clear" w:color="auto" w:fill="auto"/>
            <w:vAlign w:val="center"/>
          </w:tcPr>
          <w:p w:rsidR="009819B8" w:rsidRPr="009819B8" w:rsidRDefault="009819B8" w:rsidP="009819B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1"/>
                <w:sz w:val="24"/>
                <w:szCs w:val="24"/>
                <w:lang w:eastAsia="ru-RU"/>
              </w:rPr>
            </w:pPr>
            <w:r w:rsidRPr="009819B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992" w:type="dxa"/>
            <w:shd w:val="clear" w:color="auto" w:fill="auto"/>
            <w:vAlign w:val="center"/>
          </w:tcPr>
          <w:p w:rsidR="009819B8" w:rsidRPr="009819B8" w:rsidRDefault="009819B8" w:rsidP="0098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19B8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9819B8" w:rsidRPr="009819B8" w:rsidRDefault="009819B8" w:rsidP="0098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19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Стр.</w:t>
            </w:r>
          </w:p>
        </w:tc>
      </w:tr>
      <w:tr w:rsidR="009819B8" w:rsidRPr="009819B8" w:rsidTr="00C322FD">
        <w:tc>
          <w:tcPr>
            <w:tcW w:w="756" w:type="dxa"/>
            <w:shd w:val="clear" w:color="auto" w:fill="auto"/>
          </w:tcPr>
          <w:p w:rsidR="009819B8" w:rsidRPr="004077B8" w:rsidRDefault="004077B8" w:rsidP="009819B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92" w:type="dxa"/>
            <w:shd w:val="clear" w:color="auto" w:fill="auto"/>
          </w:tcPr>
          <w:p w:rsidR="009819B8" w:rsidRPr="009819B8" w:rsidRDefault="00AA21C2" w:rsidP="009819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I</w:t>
            </w:r>
            <w:r w:rsidRPr="009819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Общие положения</w:t>
            </w:r>
          </w:p>
        </w:tc>
        <w:tc>
          <w:tcPr>
            <w:tcW w:w="1207" w:type="dxa"/>
            <w:shd w:val="clear" w:color="auto" w:fill="auto"/>
          </w:tcPr>
          <w:p w:rsidR="009819B8" w:rsidRPr="009819B8" w:rsidRDefault="00CC2D85" w:rsidP="0098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3-4</w:t>
            </w:r>
          </w:p>
        </w:tc>
      </w:tr>
      <w:tr w:rsidR="009819B8" w:rsidRPr="009819B8" w:rsidTr="00C322FD">
        <w:tc>
          <w:tcPr>
            <w:tcW w:w="756" w:type="dxa"/>
            <w:shd w:val="clear" w:color="auto" w:fill="auto"/>
          </w:tcPr>
          <w:p w:rsidR="009819B8" w:rsidRPr="009819B8" w:rsidRDefault="004077B8" w:rsidP="009819B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92" w:type="dxa"/>
            <w:shd w:val="clear" w:color="auto" w:fill="auto"/>
          </w:tcPr>
          <w:p w:rsidR="00AA21C2" w:rsidRPr="00AA21C2" w:rsidRDefault="00AA21C2" w:rsidP="00AA2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2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II</w:t>
            </w:r>
            <w:r w:rsidRPr="00AA2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Нормативно-правовая база</w:t>
            </w:r>
          </w:p>
          <w:p w:rsidR="009819B8" w:rsidRPr="009819B8" w:rsidRDefault="009819B8" w:rsidP="0098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hanging="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shd w:val="clear" w:color="auto" w:fill="auto"/>
          </w:tcPr>
          <w:p w:rsidR="009819B8" w:rsidRPr="009819B8" w:rsidRDefault="00CC2D85" w:rsidP="0098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9819B8" w:rsidRPr="009819B8" w:rsidTr="00C322FD">
        <w:tc>
          <w:tcPr>
            <w:tcW w:w="756" w:type="dxa"/>
            <w:shd w:val="clear" w:color="auto" w:fill="auto"/>
          </w:tcPr>
          <w:p w:rsidR="009819B8" w:rsidRPr="009819B8" w:rsidRDefault="004077B8" w:rsidP="009819B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92" w:type="dxa"/>
            <w:shd w:val="clear" w:color="auto" w:fill="auto"/>
          </w:tcPr>
          <w:p w:rsidR="009819B8" w:rsidRPr="00AA21C2" w:rsidRDefault="00AA21C2" w:rsidP="0098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AA2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Что такое  «Сибирская язва» и другие почвенные инфекции</w:t>
            </w:r>
            <w:r w:rsidR="009819B8" w:rsidRPr="00AA2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</w:t>
            </w:r>
          </w:p>
        </w:tc>
        <w:tc>
          <w:tcPr>
            <w:tcW w:w="1207" w:type="dxa"/>
            <w:shd w:val="clear" w:color="auto" w:fill="auto"/>
          </w:tcPr>
          <w:p w:rsidR="009819B8" w:rsidRPr="009819B8" w:rsidRDefault="00CC2D85" w:rsidP="0098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5-6</w:t>
            </w:r>
          </w:p>
        </w:tc>
      </w:tr>
      <w:tr w:rsidR="009819B8" w:rsidRPr="009819B8" w:rsidTr="00C322FD">
        <w:tc>
          <w:tcPr>
            <w:tcW w:w="756" w:type="dxa"/>
            <w:shd w:val="clear" w:color="auto" w:fill="auto"/>
          </w:tcPr>
          <w:p w:rsidR="009819B8" w:rsidRPr="009819B8" w:rsidRDefault="004077B8" w:rsidP="009819B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92" w:type="dxa"/>
            <w:shd w:val="clear" w:color="auto" w:fill="auto"/>
          </w:tcPr>
          <w:p w:rsidR="00AA21C2" w:rsidRPr="00AA21C2" w:rsidRDefault="00AA21C2" w:rsidP="00AA2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2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 w:rsidRPr="00AA2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Что такое «скотомогильники» (биотермическая  яма)?</w:t>
            </w:r>
          </w:p>
          <w:p w:rsidR="009819B8" w:rsidRPr="009819B8" w:rsidRDefault="009819B8" w:rsidP="0098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shd w:val="clear" w:color="auto" w:fill="auto"/>
          </w:tcPr>
          <w:p w:rsidR="009819B8" w:rsidRPr="009819B8" w:rsidRDefault="00CC2D85" w:rsidP="0098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6-7</w:t>
            </w:r>
            <w:r w:rsidR="007536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-8</w:t>
            </w:r>
          </w:p>
        </w:tc>
      </w:tr>
      <w:tr w:rsidR="009819B8" w:rsidRPr="009819B8" w:rsidTr="00C322FD">
        <w:tc>
          <w:tcPr>
            <w:tcW w:w="756" w:type="dxa"/>
            <w:shd w:val="clear" w:color="auto" w:fill="auto"/>
          </w:tcPr>
          <w:p w:rsidR="009819B8" w:rsidRPr="009819B8" w:rsidRDefault="004077B8" w:rsidP="009819B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92" w:type="dxa"/>
            <w:shd w:val="clear" w:color="auto" w:fill="auto"/>
          </w:tcPr>
          <w:p w:rsidR="00AA21C2" w:rsidRPr="00AA21C2" w:rsidRDefault="00AA21C2" w:rsidP="00AA2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2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  <w:r w:rsidRPr="00AA2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Кто несёт ответственность за возведение, содержание и эксплуатацию скотомогильников (биотермических ям)</w:t>
            </w:r>
          </w:p>
          <w:p w:rsidR="009819B8" w:rsidRPr="009819B8" w:rsidRDefault="009819B8" w:rsidP="0098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shd w:val="clear" w:color="auto" w:fill="auto"/>
          </w:tcPr>
          <w:p w:rsidR="009819B8" w:rsidRPr="009819B8" w:rsidRDefault="00CC2D85" w:rsidP="0098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9819B8" w:rsidRPr="009819B8" w:rsidTr="00C322FD">
        <w:tc>
          <w:tcPr>
            <w:tcW w:w="756" w:type="dxa"/>
            <w:shd w:val="clear" w:color="auto" w:fill="auto"/>
          </w:tcPr>
          <w:p w:rsidR="009819B8" w:rsidRPr="009819B8" w:rsidRDefault="004077B8" w:rsidP="009819B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92" w:type="dxa"/>
            <w:shd w:val="clear" w:color="auto" w:fill="auto"/>
          </w:tcPr>
          <w:p w:rsidR="00AA21C2" w:rsidRPr="00AA21C2" w:rsidRDefault="00AA21C2" w:rsidP="00AA21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2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VI</w:t>
            </w:r>
            <w:r w:rsidRPr="00AA2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.Проблемные вопросы</w:t>
            </w:r>
          </w:p>
          <w:p w:rsidR="009819B8" w:rsidRPr="009819B8" w:rsidRDefault="009819B8" w:rsidP="009819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shd w:val="clear" w:color="auto" w:fill="auto"/>
          </w:tcPr>
          <w:p w:rsidR="009819B8" w:rsidRPr="009819B8" w:rsidRDefault="00CC2D85" w:rsidP="0098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="00D429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-10</w:t>
            </w:r>
          </w:p>
        </w:tc>
      </w:tr>
      <w:tr w:rsidR="00DF41E2" w:rsidRPr="009819B8" w:rsidTr="00C322FD">
        <w:tc>
          <w:tcPr>
            <w:tcW w:w="756" w:type="dxa"/>
            <w:shd w:val="clear" w:color="auto" w:fill="auto"/>
          </w:tcPr>
          <w:p w:rsidR="00DF41E2" w:rsidRPr="009819B8" w:rsidRDefault="00DF41E2" w:rsidP="00B03AD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92" w:type="dxa"/>
            <w:shd w:val="clear" w:color="auto" w:fill="auto"/>
          </w:tcPr>
          <w:p w:rsidR="00DF41E2" w:rsidRPr="00753654" w:rsidRDefault="00DF41E2" w:rsidP="00B03A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Схемы биотермических ям и крематора.</w:t>
            </w:r>
          </w:p>
          <w:p w:rsidR="00DF41E2" w:rsidRPr="00753654" w:rsidRDefault="00DF41E2" w:rsidP="00B03A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shd w:val="clear" w:color="auto" w:fill="auto"/>
          </w:tcPr>
          <w:p w:rsidR="00DF41E2" w:rsidRDefault="00DF41E2" w:rsidP="0098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F41E2" w:rsidRPr="009819B8" w:rsidTr="00C322FD">
        <w:tc>
          <w:tcPr>
            <w:tcW w:w="756" w:type="dxa"/>
            <w:shd w:val="clear" w:color="auto" w:fill="auto"/>
          </w:tcPr>
          <w:p w:rsidR="00DF41E2" w:rsidRPr="009819B8" w:rsidRDefault="00DF41E2" w:rsidP="009819B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92" w:type="dxa"/>
            <w:shd w:val="clear" w:color="auto" w:fill="auto"/>
          </w:tcPr>
          <w:p w:rsidR="00DF41E2" w:rsidRPr="00753654" w:rsidRDefault="00DF41E2" w:rsidP="00AA21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1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DF41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Ветеринарно-санитарными правилами сбора, утилизации и уничтожения биологических отходов" от 04.12.1995 № 13-7-2/469 </w:t>
            </w:r>
          </w:p>
        </w:tc>
        <w:tc>
          <w:tcPr>
            <w:tcW w:w="1207" w:type="dxa"/>
            <w:shd w:val="clear" w:color="auto" w:fill="auto"/>
          </w:tcPr>
          <w:p w:rsidR="00DF41E2" w:rsidRDefault="00DF41E2" w:rsidP="0098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F41E2" w:rsidRPr="009819B8" w:rsidTr="00C322FD">
        <w:tc>
          <w:tcPr>
            <w:tcW w:w="756" w:type="dxa"/>
            <w:shd w:val="clear" w:color="auto" w:fill="auto"/>
          </w:tcPr>
          <w:p w:rsidR="00DF41E2" w:rsidRDefault="00DF41E2" w:rsidP="009819B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92" w:type="dxa"/>
            <w:shd w:val="clear" w:color="auto" w:fill="auto"/>
          </w:tcPr>
          <w:p w:rsidR="00DF41E2" w:rsidRPr="009819B8" w:rsidRDefault="00DF41E2" w:rsidP="00AA21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Ветеринарно-санитарная карточка</w:t>
            </w:r>
          </w:p>
        </w:tc>
        <w:tc>
          <w:tcPr>
            <w:tcW w:w="1207" w:type="dxa"/>
            <w:shd w:val="clear" w:color="auto" w:fill="auto"/>
          </w:tcPr>
          <w:p w:rsidR="00DF41E2" w:rsidRDefault="00DF41E2" w:rsidP="0098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9819B8" w:rsidRPr="009819B8" w:rsidRDefault="009819B8" w:rsidP="009819B8"/>
    <w:p w:rsidR="009819B8" w:rsidRDefault="009819B8" w:rsidP="009819B8"/>
    <w:p w:rsidR="00AA21C2" w:rsidRDefault="00AA21C2" w:rsidP="009819B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AA21C2" w:rsidRDefault="00AA21C2" w:rsidP="009819B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AA21C2" w:rsidRDefault="00AA21C2" w:rsidP="009819B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AA21C2" w:rsidRDefault="00AA21C2" w:rsidP="009819B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AA21C2" w:rsidRDefault="00AA21C2" w:rsidP="009819B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AA21C2" w:rsidRDefault="00AA21C2" w:rsidP="009819B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AA21C2" w:rsidRDefault="00AA21C2" w:rsidP="009819B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AA21C2" w:rsidRDefault="00AA21C2" w:rsidP="009819B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AA21C2" w:rsidRDefault="00AA21C2" w:rsidP="009819B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AA21C2" w:rsidRDefault="00AA21C2" w:rsidP="009819B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AA21C2" w:rsidRDefault="00AA21C2" w:rsidP="009819B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AA21C2" w:rsidRDefault="00AA21C2" w:rsidP="009819B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AA21C2" w:rsidRDefault="00AA21C2" w:rsidP="009819B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AA21C2" w:rsidRDefault="00AA21C2" w:rsidP="009819B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AA21C2" w:rsidRDefault="00AA21C2" w:rsidP="009819B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AA21C2" w:rsidRDefault="00AA21C2" w:rsidP="009819B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AA21C2" w:rsidRDefault="00AA21C2" w:rsidP="009819B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AA21C2" w:rsidRDefault="00AA21C2" w:rsidP="009819B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AA21C2" w:rsidRDefault="00AA21C2" w:rsidP="009819B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AA21C2" w:rsidRDefault="00AA21C2" w:rsidP="009819B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AA21C2" w:rsidRDefault="00AA21C2" w:rsidP="009819B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AA21C2" w:rsidRDefault="00AA21C2" w:rsidP="009819B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AA21C2" w:rsidRDefault="00AA21C2" w:rsidP="009819B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CE6E24" w:rsidRDefault="00CE6E24" w:rsidP="009819B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9819B8" w:rsidRDefault="00E925FF" w:rsidP="009819B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AA21C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lastRenderedPageBreak/>
        <w:t>I</w:t>
      </w:r>
      <w:r w:rsidR="009819B8" w:rsidRPr="00AA21C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Общие положения</w:t>
      </w:r>
    </w:p>
    <w:p w:rsidR="00DF4F2A" w:rsidRPr="00AA21C2" w:rsidRDefault="00DF4F2A" w:rsidP="009819B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EC50BE" w:rsidRPr="00EC50BE" w:rsidRDefault="00EC50BE" w:rsidP="00EC50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Настоящие методические рекомендации предназначены для руководителей </w:t>
      </w:r>
      <w:r w:rsidR="009E1CB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 исполнительной власти, органам местного самоуправления</w:t>
      </w:r>
      <w:r w:rsidRPr="00EC50BE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руководител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ям</w:t>
      </w:r>
      <w:r w:rsidRPr="00EC5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животноводческих хозяйств </w:t>
      </w:r>
      <w:r w:rsidR="009E1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форм собственности.</w:t>
      </w:r>
    </w:p>
    <w:p w:rsidR="00324600" w:rsidRDefault="00002534" w:rsidP="009819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A752A1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="00A752A1" w:rsidRPr="0098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752A1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эпизоотическ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="00A75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ситуаци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6C5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1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Южном и  </w:t>
      </w:r>
      <w:r w:rsidR="00A752A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Северо</w:t>
      </w:r>
      <w:r w:rsidR="009E1CB5">
        <w:rPr>
          <w:rFonts w:ascii="Times New Roman" w:eastAsia="Times New Roman" w:hAnsi="Times New Roman" w:cs="Times New Roman"/>
          <w:sz w:val="24"/>
          <w:szCs w:val="24"/>
          <w:lang w:eastAsia="ru-RU"/>
        </w:rPr>
        <w:t>-К</w:t>
      </w:r>
      <w:r w:rsidR="00A752A1">
        <w:rPr>
          <w:rFonts w:ascii="Times New Roman" w:eastAsia="Times New Roman" w:hAnsi="Times New Roman" w:cs="Times New Roman"/>
          <w:sz w:val="24"/>
          <w:szCs w:val="24"/>
          <w:lang w:eastAsia="ru-RU"/>
        </w:rPr>
        <w:t>авказском Федеральных округах Российской Федерации, в том числе и в   Республике Дагестан</w:t>
      </w:r>
      <w:r w:rsidR="009819B8" w:rsidRPr="0098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6C50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сибирской язв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6C50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9819B8" w:rsidRPr="00981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бешенств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у, Африканской чуме</w:t>
      </w:r>
      <w:r w:rsidR="006C50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свиней, ящур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r w:rsidR="006C50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бруцеллез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r w:rsidR="006C50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C5078" w:rsidRPr="006C5078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други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</w:t>
      </w:r>
      <w:r w:rsidR="006C5078" w:rsidRPr="006C507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инфекционны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заболеваниям</w:t>
      </w:r>
      <w:r w:rsidR="006C5078" w:rsidRPr="006C5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19B8" w:rsidRPr="0098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обусловлено </w:t>
      </w:r>
      <w:r w:rsidR="006C5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бесконтрольным перемещением </w:t>
      </w:r>
      <w:r w:rsidR="00324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скота </w:t>
      </w:r>
      <w:r w:rsidR="006C507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субъектами,</w:t>
      </w:r>
      <w:r w:rsidR="00C63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отсутствием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достаточном количестве </w:t>
      </w:r>
      <w:r w:rsidR="00C632E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скотомогильнико</w:t>
      </w:r>
      <w:r w:rsidR="0032460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324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биотермических 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324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крематор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324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32E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места по утилизации биологических отходов)  для утилизации биологических отходов в достаточном количестве</w:t>
      </w:r>
      <w:r w:rsidR="00324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муниципальных образованиях и животноводческих хозяйствах всех форм собственности</w:t>
      </w:r>
    </w:p>
    <w:p w:rsidR="009819B8" w:rsidRPr="009819B8" w:rsidRDefault="00324600" w:rsidP="009819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Несмотря на предпринимаемые </w:t>
      </w:r>
      <w:r w:rsidR="00236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ветеринарной службой в республике с 1937 года зафиксировано 747 случаев, как </w:t>
      </w:r>
      <w:r w:rsidR="00C424E4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единичных,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и массовых заболеваний сибирской язвой животных</w:t>
      </w:r>
      <w:r w:rsidR="00C632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Так, с 2004 по 2012 годы на четырех   административных территориях зарегистрировано </w:t>
      </w:r>
      <w:r w:rsidR="00BA1E6E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случаев заболевания людей кожной формой сибирской язвы</w:t>
      </w:r>
      <w:r w:rsidR="00BA1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5 случаев заболевания животных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 Заболевание людей происходило, в основном, в процессе вынужденного убоя больного скота без уведомления ветеринарных специалистов.</w:t>
      </w:r>
    </w:p>
    <w:p w:rsidR="009819B8" w:rsidRPr="00AA21C2" w:rsidRDefault="009819B8" w:rsidP="009819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21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Основными причинами возникновения </w:t>
      </w:r>
      <w:r w:rsidR="00C632E8" w:rsidRPr="00AA21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эпизоотических очагов</w:t>
      </w:r>
      <w:r w:rsidRPr="00AA21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являются:</w:t>
      </w:r>
    </w:p>
    <w:p w:rsidR="00C632E8" w:rsidRDefault="00C632E8" w:rsidP="009819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отсутствие </w:t>
      </w:r>
      <w:r w:rsidR="00C42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достаточном количестве мест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утилизации биологических отходов в населенных пунктах и на животноводческих объектах;</w:t>
      </w:r>
    </w:p>
    <w:p w:rsidR="009819B8" w:rsidRPr="009819B8" w:rsidRDefault="009819B8" w:rsidP="009819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C6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имеющиеся </w:t>
      </w:r>
      <w:r w:rsidRPr="0098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32E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</w:t>
      </w:r>
      <w:r w:rsidR="006C6F4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63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6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утилизации биологических отходов</w:t>
      </w:r>
      <w:r w:rsidR="006C6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отвечают требованиям </w:t>
      </w:r>
      <w:r w:rsidR="00CB3671" w:rsidRPr="00CB3671">
        <w:rPr>
          <w:rFonts w:ascii="Times New Roman" w:eastAsia="Times New Roman" w:hAnsi="Times New Roman" w:cs="Times New Roman"/>
          <w:sz w:val="24"/>
          <w:szCs w:val="24"/>
          <w:lang w:eastAsia="ru-RU"/>
        </w:rPr>
        <w:t>"Ветеринарно-санитарны</w:t>
      </w:r>
      <w:r w:rsidR="00CB367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CB3671" w:rsidRPr="00CB3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сбора, утилизации и уни</w:t>
      </w:r>
      <w:r w:rsidR="00CB367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чтожения биологических отходов" (далее - ветеринарным Правилам)</w:t>
      </w:r>
      <w:r w:rsidRPr="009819B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819B8" w:rsidRPr="009819B8" w:rsidRDefault="009819B8" w:rsidP="009819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9B8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вынос сибиреязвенных спор</w:t>
      </w:r>
      <w:r w:rsidR="00C50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других возбудителей инфекционных и особо опасных болезней н</w:t>
      </w:r>
      <w:r w:rsidRPr="009819B8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поверхностные слои почвы в результате опасных природных явлений, строительных работ</w:t>
      </w:r>
      <w:r w:rsidR="00DF4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связанных с перемещением грунта</w:t>
      </w:r>
      <w:r w:rsidRPr="0098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др.; </w:t>
      </w:r>
    </w:p>
    <w:p w:rsidR="009819B8" w:rsidRPr="009819B8" w:rsidRDefault="009819B8" w:rsidP="009819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50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отсутствие точного похозяйственного  учета сельскохозяйственных животных,  в результате чего профилактические и противоэпизоотические мероприятия проводятся  с </w:t>
      </w:r>
      <w:r w:rsidRPr="009819B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неполны</w:t>
      </w:r>
      <w:r w:rsidR="00C5056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98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охват</w:t>
      </w:r>
      <w:r w:rsidR="00C50561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98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скота в </w:t>
      </w:r>
      <w:r w:rsidR="00C50561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хозяйствах всех форм собственности;</w:t>
      </w:r>
    </w:p>
    <w:p w:rsidR="009819B8" w:rsidRDefault="00C50561" w:rsidP="009819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50561">
        <w:t xml:space="preserve"> </w:t>
      </w:r>
      <w:r w:rsidRPr="00C5056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случаи утилизации трупов животных и птиц на полигонах твердых бытовых отходов</w:t>
      </w:r>
      <w:r w:rsidR="0023605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3605C" w:rsidRDefault="0023605C" w:rsidP="009819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отсутствие  в достаточном количестве специализированных мест по убою скота в населенных пунктах.</w:t>
      </w:r>
    </w:p>
    <w:p w:rsidR="009819B8" w:rsidRPr="009819B8" w:rsidRDefault="009819B8" w:rsidP="009819B8">
      <w:pPr>
        <w:widowControl w:val="0"/>
        <w:autoSpaceDE w:val="0"/>
        <w:autoSpaceDN w:val="0"/>
        <w:adjustRightInd w:val="0"/>
        <w:spacing w:before="100" w:after="1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9B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весеннего снеготаяния (половодья) существует вероятность возникновения чрезвычайных ситуаций, связанных с возможностью затопления и размыва очагов опасных инфекций. Во время паводка возможно резкое изменение ареала распространения возбудителей и формирование новых почвенных очагов, что способствует возникновению таких опасных инфекций, как сибирская язва. При этом следует учитывать, что возбудитель сибирской язвы обладает способностью длительно сохраняться в почве, размножаться, укореняться на многие десятилетия, образуя стойкие почвенные очаги на обширных территориях, а сама почва этих мест может служить источником сибиреязвенной инфекции (в первую очередь для животных).</w:t>
      </w:r>
    </w:p>
    <w:p w:rsidR="00CB3671" w:rsidRDefault="009819B8" w:rsidP="009819B8">
      <w:pPr>
        <w:widowControl w:val="0"/>
        <w:autoSpaceDE w:val="0"/>
        <w:autoSpaceDN w:val="0"/>
        <w:adjustRightInd w:val="0"/>
        <w:spacing w:before="100" w:after="1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9B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 данн</w:t>
      </w:r>
      <w:r w:rsidR="008A4C99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r w:rsidRPr="0098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обстоятельств</w:t>
      </w:r>
      <w:r w:rsidR="008A4C9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B3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</w:t>
      </w:r>
      <w:r w:rsidR="00CB3671" w:rsidRPr="009819B8">
        <w:rPr>
          <w:rFonts w:ascii="Times New Roman" w:eastAsia="Times New Roman" w:hAnsi="Times New Roman" w:cs="Times New Roman"/>
          <w:sz w:val="24"/>
          <w:szCs w:val="24"/>
          <w:lang w:eastAsia="ru-RU"/>
        </w:rPr>
        <w:t>о исполнение</w:t>
      </w:r>
      <w:r w:rsidR="00CB3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требований законодательных актов Российской Федерации и Республики Дагестан в области ветеринарии, специалистами регионального ветеринарного надзора проводятся плановые и внеплановые проверки в отношении глав муниципальных образований и руководителей животноводческих хозяйств, в результате чего </w:t>
      </w:r>
      <w:r w:rsidR="003B7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выявляются </w:t>
      </w:r>
      <w:r w:rsidR="00CB3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многочисленные факты нарушений:</w:t>
      </w:r>
    </w:p>
    <w:p w:rsidR="00E043D4" w:rsidRDefault="00E043D4" w:rsidP="00E043D4">
      <w:pPr>
        <w:widowControl w:val="0"/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отсутствие мест по утилизации биологических отходов;</w:t>
      </w:r>
    </w:p>
    <w:p w:rsidR="00E043D4" w:rsidRDefault="008A4C99" w:rsidP="00E043D4">
      <w:pPr>
        <w:widowControl w:val="0"/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Pr="008A4C99">
        <w:t xml:space="preserve"> </w:t>
      </w:r>
      <w:r w:rsidRPr="008A4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практически на </w:t>
      </w:r>
      <w:r w:rsidR="003B7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существующих </w:t>
      </w:r>
      <w:r w:rsidRPr="008A4C9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объектах по периметру скотомогильника</w:t>
      </w:r>
      <w:r w:rsidR="003B7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(биотермической ямы)</w:t>
      </w:r>
      <w:r w:rsidRPr="008A4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отсутствуют траншеи, вытяжные трубы, помещения для вскрытия трупов животных и хранения дезинфицирующих средств, инвентаря, спецодежды и инструментов, крышки ям не закрыты на замок</w:t>
      </w:r>
      <w:r w:rsidR="00E043D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A4C99" w:rsidRDefault="00E043D4" w:rsidP="00E043D4">
      <w:pPr>
        <w:widowControl w:val="0"/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A4C99" w:rsidRPr="008A4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72A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допускают выпас</w:t>
      </w:r>
      <w:r w:rsidR="001D72A7" w:rsidRPr="008A4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скот</w:t>
      </w:r>
      <w:r w:rsidR="001D72A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D72A7" w:rsidRPr="008A4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4C99" w:rsidRPr="008A4C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</w:t>
      </w:r>
      <w:r w:rsidR="001D72A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A4C99" w:rsidRPr="008A4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72A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 по утилизации биологических отходов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D72A7" w:rsidRDefault="001D72A7" w:rsidP="00E043D4">
      <w:pPr>
        <w:widowControl w:val="0"/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допускаются сброс биологических отходов на </w:t>
      </w:r>
      <w:r w:rsidRPr="00C50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полигонах твердых бытовых отходов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D72A7" w:rsidRDefault="001D72A7" w:rsidP="00E043D4">
      <w:pPr>
        <w:widowControl w:val="0"/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отсутствуют  транспортные средства для перевозки биологических отходов</w:t>
      </w:r>
      <w:r w:rsidR="003B7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местам по утилизации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B78C8" w:rsidRDefault="003B78C8" w:rsidP="00E043D4">
      <w:pPr>
        <w:widowControl w:val="0"/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отсутствуют постановления на отвод земельного участка под строительство ме</w:t>
      </w:r>
      <w:r w:rsidR="00324600">
        <w:rPr>
          <w:rFonts w:ascii="Times New Roman" w:eastAsia="Times New Roman" w:hAnsi="Times New Roman" w:cs="Times New Roman"/>
          <w:sz w:val="24"/>
          <w:szCs w:val="24"/>
          <w:lang w:eastAsia="ru-RU"/>
        </w:rPr>
        <w:t>ст по утилизации биологических отходов;</w:t>
      </w:r>
    </w:p>
    <w:p w:rsidR="009819B8" w:rsidRDefault="009819B8" w:rsidP="00981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819B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II</w:t>
      </w:r>
      <w:r w:rsidRPr="009819B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 Нормативно-правовая база</w:t>
      </w:r>
    </w:p>
    <w:p w:rsidR="00DF4F2A" w:rsidRPr="009819B8" w:rsidRDefault="00DF4F2A" w:rsidP="00981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819B8" w:rsidRPr="009819B8" w:rsidRDefault="009819B8" w:rsidP="009819B8">
      <w:p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9B8">
        <w:rPr>
          <w:rFonts w:ascii="Times New Roman" w:eastAsia="Times New Roman" w:hAnsi="Times New Roman" w:cs="Times New Roman"/>
          <w:sz w:val="24"/>
          <w:szCs w:val="24"/>
          <w:lang w:eastAsia="ru-RU"/>
        </w:rPr>
        <w:t>1.1. Федеральный закон от 24 июня 1998 года № 89-ФЗ «Об отходах производства и потребления» (ст. №№ 1,4,5.6,8,12,13,19,20,25.);</w:t>
      </w:r>
    </w:p>
    <w:p w:rsidR="009819B8" w:rsidRPr="009819B8" w:rsidRDefault="009819B8" w:rsidP="009819B8">
      <w:p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9B8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Федеральный закон от 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</w:t>
      </w:r>
      <w:r w:rsidR="00EC50B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 Федерации»</w:t>
      </w:r>
      <w:r w:rsidR="00E97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п. «ц» ст. 26.11</w:t>
      </w:r>
      <w:r w:rsidR="00032100" w:rsidRPr="0003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2100" w:rsidRPr="0061643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032100">
        <w:rPr>
          <w:rFonts w:ascii="Times New Roman" w:eastAsia="Times New Roman" w:hAnsi="Times New Roman" w:cs="Times New Roman"/>
          <w:sz w:val="24"/>
          <w:szCs w:val="24"/>
          <w:lang w:eastAsia="ru-RU"/>
        </w:rPr>
        <w:t>/п.</w:t>
      </w:r>
      <w:r w:rsidR="00032100" w:rsidRPr="00616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49 </w:t>
      </w:r>
      <w:r w:rsidR="00032100">
        <w:rPr>
          <w:rFonts w:ascii="Times New Roman" w:eastAsia="Times New Roman" w:hAnsi="Times New Roman" w:cs="Times New Roman"/>
          <w:sz w:val="24"/>
          <w:szCs w:val="24"/>
          <w:lang w:eastAsia="ru-RU"/>
        </w:rPr>
        <w:t>п.</w:t>
      </w:r>
      <w:r w:rsidR="00032100" w:rsidRPr="00616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ст</w:t>
      </w:r>
      <w:r w:rsidR="00032100">
        <w:rPr>
          <w:rFonts w:ascii="Times New Roman" w:eastAsia="Times New Roman" w:hAnsi="Times New Roman" w:cs="Times New Roman"/>
          <w:sz w:val="24"/>
          <w:szCs w:val="24"/>
          <w:lang w:eastAsia="ru-RU"/>
        </w:rPr>
        <w:t>. 26.3</w:t>
      </w:r>
      <w:r w:rsidR="00E9779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C50B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819B8" w:rsidRPr="009819B8" w:rsidRDefault="009819B8" w:rsidP="009819B8">
      <w:p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9B8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Федеральный закон от 31 декабря 2005 года № 199-ФЗ «О внесении изменений в отдельные законодательные акты Российской Федерации в связи с совершенствованием разграничения полномочий» (ст. 26.3.1.);</w:t>
      </w:r>
    </w:p>
    <w:p w:rsidR="009819B8" w:rsidRPr="009819B8" w:rsidRDefault="009819B8" w:rsidP="009819B8">
      <w:p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9B8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Федеральный закон от 30 декабря 2008 года  № 309-ФЗ «О внесении изменений  в статью 16  Федерального закона  «Об охране окружающей среды» и отдельные законодательные акты Российской Федерации» (ст. 33.);</w:t>
      </w:r>
    </w:p>
    <w:p w:rsidR="009819B8" w:rsidRPr="009819B8" w:rsidRDefault="009819B8" w:rsidP="009819B8">
      <w:p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9B8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Постановление Правительства Российской Федерации от 26.10.2000 г. № 818 «О порядке ведения государственного кадастра отходов и проведения паспортизации опасных отходов» (п.1.);</w:t>
      </w:r>
    </w:p>
    <w:p w:rsidR="009819B8" w:rsidRPr="009819B8" w:rsidRDefault="009819B8" w:rsidP="009819B8">
      <w:p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9B8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Постановление Правительства Российской Федерации от  4.05.2008 г. № 333 «О компетенции федеральных органов исполнительной власти, руководство деятельностью которых осуществляет Правительство Российской Федерации  в области противодействия терроризму» (п.4.);</w:t>
      </w:r>
    </w:p>
    <w:p w:rsidR="009819B8" w:rsidRPr="009819B8" w:rsidRDefault="009819B8" w:rsidP="009819B8">
      <w:p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9B8">
        <w:rPr>
          <w:rFonts w:ascii="Times New Roman" w:eastAsia="Times New Roman" w:hAnsi="Times New Roman" w:cs="Times New Roman"/>
          <w:sz w:val="24"/>
          <w:szCs w:val="24"/>
          <w:lang w:eastAsia="ru-RU"/>
        </w:rPr>
        <w:t>1.7.  Постановление Правительства Российской Федерации от 29.10.2002 № 777 «О перечне объектов, подлежащих федеральному государственному экологическому контролю» (п. 1.);</w:t>
      </w:r>
    </w:p>
    <w:p w:rsidR="009819B8" w:rsidRDefault="009819B8" w:rsidP="009819B8">
      <w:p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9B8">
        <w:rPr>
          <w:rFonts w:ascii="Times New Roman" w:eastAsia="Times New Roman" w:hAnsi="Times New Roman" w:cs="Times New Roman"/>
          <w:sz w:val="24"/>
          <w:szCs w:val="24"/>
          <w:lang w:eastAsia="ru-RU"/>
        </w:rPr>
        <w:t>1.8. "Ветеринарно-санитарными правилами сбора, утилизации и уничтожения биологических отходов" от 04.12.1995 № 13-7-2/469</w:t>
      </w:r>
      <w:r w:rsidR="00801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1B89" w:rsidRPr="00E925FF">
        <w:rPr>
          <w:rFonts w:ascii="Times New Roman" w:eastAsia="Times New Roman" w:hAnsi="Times New Roman" w:cs="Times New Roman"/>
          <w:sz w:val="24"/>
          <w:szCs w:val="24"/>
          <w:lang w:eastAsia="ru-RU"/>
        </w:rPr>
        <w:t>(1.8.,  п. 5.1.</w:t>
      </w:r>
      <w:r w:rsidR="004C42F6">
        <w:rPr>
          <w:rFonts w:ascii="Times New Roman" w:eastAsia="Times New Roman" w:hAnsi="Times New Roman" w:cs="Times New Roman"/>
          <w:sz w:val="24"/>
          <w:szCs w:val="24"/>
          <w:lang w:eastAsia="ru-RU"/>
        </w:rPr>
        <w:t>,6.1.,6.10.,2.3.</w:t>
      </w:r>
      <w:r w:rsidR="00801B89" w:rsidRPr="00E925F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8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819B8" w:rsidRPr="009819B8" w:rsidRDefault="009819B8" w:rsidP="009819B8">
      <w:p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9B8">
        <w:rPr>
          <w:rFonts w:ascii="Times New Roman" w:eastAsia="Times New Roman" w:hAnsi="Times New Roman" w:cs="Times New Roman"/>
          <w:sz w:val="24"/>
          <w:szCs w:val="24"/>
          <w:lang w:eastAsia="ru-RU"/>
        </w:rPr>
        <w:t>1.9. Санитарные правила СП 3.1.-89-96 и Ветеринарные правила ВП 13.3.1320-96 «Профилактика и борьба с заразными болезнями, общими для человека и животных»;</w:t>
      </w:r>
    </w:p>
    <w:p w:rsidR="009819B8" w:rsidRPr="009819B8" w:rsidRDefault="009819B8" w:rsidP="009819B8">
      <w:p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9B8">
        <w:rPr>
          <w:rFonts w:ascii="Times New Roman" w:eastAsia="Times New Roman" w:hAnsi="Times New Roman" w:cs="Times New Roman"/>
          <w:sz w:val="24"/>
          <w:szCs w:val="24"/>
          <w:lang w:eastAsia="ru-RU"/>
        </w:rPr>
        <w:t>1.10. Приказ Министерства природных ресурсов Российской Федерации от 2.12.2002 № 786 «Об утверждении федерального классификационного каталога отходов»;</w:t>
      </w:r>
    </w:p>
    <w:p w:rsidR="009819B8" w:rsidRPr="009819B8" w:rsidRDefault="009819B8" w:rsidP="009819B8">
      <w:p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9B8">
        <w:rPr>
          <w:rFonts w:ascii="Times New Roman" w:eastAsia="Times New Roman" w:hAnsi="Times New Roman" w:cs="Times New Roman"/>
          <w:sz w:val="24"/>
          <w:szCs w:val="24"/>
          <w:lang w:eastAsia="ru-RU"/>
        </w:rPr>
        <w:t>1.11. Приказ Минсельхоз России от 17.05.2005 г. № 81 «Об утверждении перечня карантинных и особо опасных болезней животных».</w:t>
      </w:r>
    </w:p>
    <w:p w:rsidR="0036621D" w:rsidRPr="00DF7D81" w:rsidRDefault="0036621D" w:rsidP="00DF7D81">
      <w:pPr>
        <w:pStyle w:val="a3"/>
        <w:ind w:left="567" w:hanging="567"/>
        <w:rPr>
          <w:rFonts w:ascii="Times New Roman" w:hAnsi="Times New Roman" w:cs="Times New Roman"/>
        </w:rPr>
      </w:pPr>
      <w:r>
        <w:t>1.12.</w:t>
      </w:r>
      <w:r w:rsidRPr="0036621D">
        <w:t xml:space="preserve"> </w:t>
      </w:r>
      <w:r w:rsidRPr="00DF7D81">
        <w:rPr>
          <w:rFonts w:ascii="Times New Roman" w:hAnsi="Times New Roman" w:cs="Times New Roman"/>
        </w:rPr>
        <w:t xml:space="preserve">ФЗ " </w:t>
      </w:r>
      <w:r w:rsidR="004C42F6">
        <w:rPr>
          <w:rFonts w:ascii="Times New Roman" w:hAnsi="Times New Roman" w:cs="Times New Roman"/>
        </w:rPr>
        <w:t xml:space="preserve">Об </w:t>
      </w:r>
      <w:r w:rsidRPr="00DF7D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общих принципах организации</w:t>
      </w:r>
      <w:r w:rsidRPr="00DF7D81">
        <w:rPr>
          <w:rFonts w:ascii="Times New Roman" w:hAnsi="Times New Roman" w:cs="Times New Roman"/>
        </w:rPr>
        <w:t xml:space="preserve"> местного самоуправления в </w:t>
      </w:r>
      <w:r w:rsidR="004C42F6">
        <w:rPr>
          <w:rFonts w:ascii="Times New Roman" w:hAnsi="Times New Roman" w:cs="Times New Roman"/>
        </w:rPr>
        <w:t xml:space="preserve">Российской Федерации»  </w:t>
      </w:r>
      <w:r w:rsidRPr="00DF7D81">
        <w:rPr>
          <w:rFonts w:ascii="Times New Roman" w:hAnsi="Times New Roman" w:cs="Times New Roman"/>
        </w:rPr>
        <w:t xml:space="preserve"> от 06.10.2003 N 131-ФЗ</w:t>
      </w:r>
      <w:r w:rsidR="00E9779D">
        <w:rPr>
          <w:rFonts w:ascii="Times New Roman" w:hAnsi="Times New Roman" w:cs="Times New Roman"/>
        </w:rPr>
        <w:t xml:space="preserve"> (п.8, п.28  ст.14</w:t>
      </w:r>
      <w:r w:rsidR="00616434" w:rsidRPr="00616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210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6621D" w:rsidRPr="00DF7D81" w:rsidRDefault="0036621D" w:rsidP="00DF7D81">
      <w:pPr>
        <w:pStyle w:val="a3"/>
        <w:rPr>
          <w:rFonts w:ascii="Times New Roman" w:hAnsi="Times New Roman" w:cs="Times New Roman"/>
        </w:rPr>
      </w:pPr>
      <w:r w:rsidRPr="00DF7D81">
        <w:rPr>
          <w:rFonts w:ascii="Times New Roman" w:hAnsi="Times New Roman" w:cs="Times New Roman"/>
        </w:rPr>
        <w:t>1.13.   Закон «О местном самоуправлении в Республике Дагестан»   от 29 декабря 2004 года N 43</w:t>
      </w:r>
      <w:r w:rsidR="00E9779D">
        <w:rPr>
          <w:rFonts w:ascii="Times New Roman" w:hAnsi="Times New Roman" w:cs="Times New Roman"/>
        </w:rPr>
        <w:t xml:space="preserve"> (п.28 ст.13)</w:t>
      </w:r>
      <w:r w:rsidRPr="00DF7D81">
        <w:rPr>
          <w:rFonts w:ascii="Times New Roman" w:hAnsi="Times New Roman" w:cs="Times New Roman"/>
        </w:rPr>
        <w:t xml:space="preserve">. </w:t>
      </w:r>
    </w:p>
    <w:p w:rsidR="0036621D" w:rsidRPr="00DF7D81" w:rsidRDefault="0036621D" w:rsidP="00DF7D81">
      <w:pPr>
        <w:pStyle w:val="a3"/>
        <w:rPr>
          <w:rFonts w:ascii="Times New Roman" w:hAnsi="Times New Roman" w:cs="Times New Roman"/>
        </w:rPr>
      </w:pPr>
      <w:r w:rsidRPr="00DF7D81">
        <w:rPr>
          <w:rFonts w:ascii="Times New Roman" w:hAnsi="Times New Roman" w:cs="Times New Roman"/>
        </w:rPr>
        <w:t xml:space="preserve">   </w:t>
      </w:r>
      <w:r w:rsidR="00EE4A03">
        <w:rPr>
          <w:rFonts w:ascii="Times New Roman" w:hAnsi="Times New Roman" w:cs="Times New Roman"/>
        </w:rPr>
        <w:t xml:space="preserve">1.14. </w:t>
      </w:r>
      <w:r w:rsidRPr="00DF7D81">
        <w:rPr>
          <w:rFonts w:ascii="Times New Roman" w:hAnsi="Times New Roman" w:cs="Times New Roman"/>
        </w:rPr>
        <w:t xml:space="preserve"> </w:t>
      </w:r>
      <w:r w:rsidR="00EE4A03" w:rsidRPr="00EE4A03">
        <w:rPr>
          <w:rFonts w:ascii="Times New Roman" w:hAnsi="Times New Roman" w:cs="Times New Roman"/>
        </w:rPr>
        <w:t>Закон РФ от 14 мая 1993г № 4979-1 «О ветеринарии»</w:t>
      </w:r>
      <w:r w:rsidR="00EE4A03">
        <w:rPr>
          <w:rFonts w:ascii="Times New Roman" w:hAnsi="Times New Roman" w:cs="Times New Roman"/>
        </w:rPr>
        <w:t xml:space="preserve"> (ст.18)</w:t>
      </w:r>
      <w:r w:rsidR="00EE4A03" w:rsidRPr="00EE4A03">
        <w:rPr>
          <w:rFonts w:ascii="Times New Roman" w:hAnsi="Times New Roman" w:cs="Times New Roman"/>
        </w:rPr>
        <w:t>;</w:t>
      </w:r>
    </w:p>
    <w:p w:rsidR="0036621D" w:rsidRPr="00DF7D81" w:rsidRDefault="0036621D" w:rsidP="0036621D">
      <w:pPr>
        <w:ind w:left="567" w:hanging="567"/>
        <w:rPr>
          <w:rFonts w:ascii="Times New Roman" w:hAnsi="Times New Roman" w:cs="Times New Roman"/>
        </w:rPr>
      </w:pPr>
    </w:p>
    <w:p w:rsidR="00EE4A03" w:rsidRDefault="00EE4A03" w:rsidP="00525B5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F4F2A" w:rsidRDefault="00DF4F2A" w:rsidP="00525B5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525B58" w:rsidRDefault="00525B58" w:rsidP="00525B5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25B5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III</w:t>
      </w:r>
      <w:r w:rsidR="00B561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. Что такое  </w:t>
      </w:r>
      <w:r w:rsidR="00DE1E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</w:t>
      </w:r>
      <w:r w:rsidR="00B561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Сибирская язва</w:t>
      </w:r>
      <w:r w:rsidR="00DE1E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»</w:t>
      </w:r>
      <w:r w:rsidR="007B4F5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и другие почвенные инфекции</w:t>
      </w:r>
      <w:r w:rsidRPr="00525B5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?</w:t>
      </w:r>
    </w:p>
    <w:p w:rsidR="00525B58" w:rsidRPr="00525B58" w:rsidRDefault="00525B58" w:rsidP="00525B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B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Чтобы иметь более  полное представление о важности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проводимой </w:t>
      </w:r>
      <w:r w:rsidRPr="00525B5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ветеринарной службой </w:t>
      </w:r>
      <w:r w:rsidR="00B56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r w:rsidR="00DE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достижения </w:t>
      </w:r>
      <w:r w:rsidR="00B56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эпизоотического благополучия  территорий населенных пунктов и животноводческих объектов, </w:t>
      </w:r>
      <w:r w:rsidRPr="00525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</w:t>
      </w:r>
      <w:r w:rsidRPr="00525B5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25B58" w:rsidRPr="00525B58" w:rsidRDefault="00525B58" w:rsidP="00525B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25B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что такое «Сибирская язва»? </w:t>
      </w:r>
      <w:r w:rsidRPr="00525B58">
        <w:rPr>
          <w:rFonts w:ascii="Times New Roman" w:eastAsia="Times New Roman" w:hAnsi="Times New Roman" w:cs="Times New Roman"/>
          <w:sz w:val="24"/>
          <w:szCs w:val="24"/>
          <w:lang w:eastAsia="ru-RU"/>
        </w:rPr>
        <w:t>(её определение, характеристики заболевания, опасность распространения);</w:t>
      </w:r>
    </w:p>
    <w:p w:rsidR="00525B58" w:rsidRPr="00525B58" w:rsidRDefault="00525B58" w:rsidP="00525B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B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что такое «скотомогильник»? </w:t>
      </w:r>
      <w:r w:rsidRPr="00525B58">
        <w:rPr>
          <w:rFonts w:ascii="Times New Roman" w:eastAsia="Times New Roman" w:hAnsi="Times New Roman" w:cs="Times New Roman"/>
          <w:sz w:val="24"/>
          <w:szCs w:val="24"/>
          <w:lang w:eastAsia="ru-RU"/>
        </w:rPr>
        <w:t>(его</w:t>
      </w:r>
      <w:r w:rsidRPr="00525B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25B5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определение,  размещение и строительство, эксплуатация)</w:t>
      </w:r>
    </w:p>
    <w:p w:rsidR="00601DE9" w:rsidRPr="00601DE9" w:rsidRDefault="00601DE9" w:rsidP="00601D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01DE9">
        <w:rPr>
          <w:rFonts w:ascii="Times New Roman" w:eastAsia="Times New Roman" w:hAnsi="Times New Roman" w:cs="Times New Roman"/>
          <w:sz w:val="24"/>
          <w:szCs w:val="24"/>
          <w:lang w:eastAsia="ru-RU"/>
        </w:rPr>
        <w:t>- «</w:t>
      </w:r>
      <w:r w:rsidRPr="00601D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 такое биологические отходы» -</w:t>
      </w:r>
      <w:r w:rsidRPr="00601DE9">
        <w:rPr>
          <w:rFonts w:ascii="Times New Roman" w:hAnsi="Times New Roman" w:cs="Times New Roman"/>
          <w:sz w:val="24"/>
          <w:szCs w:val="24"/>
        </w:rPr>
        <w:t xml:space="preserve"> трупы животных и птиц, в том числе лабораторных; </w:t>
      </w:r>
    </w:p>
    <w:p w:rsidR="00601DE9" w:rsidRPr="00601DE9" w:rsidRDefault="00601DE9" w:rsidP="00601D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01DE9">
        <w:rPr>
          <w:rFonts w:ascii="Times New Roman" w:hAnsi="Times New Roman" w:cs="Times New Roman"/>
          <w:sz w:val="24"/>
          <w:szCs w:val="24"/>
        </w:rPr>
        <w:t xml:space="preserve"> ветеринарные конфискаты (мясо, рыба, другая продукция животного происхождения), выявленные после ветеринарно-санитарной экспертизы на убойных пунктах, хладобойнях, в мясо- и рыбоперерабатывающих организациях, на рынках, в организациях торговли и др. объектах; </w:t>
      </w:r>
    </w:p>
    <w:p w:rsidR="00601DE9" w:rsidRPr="00601DE9" w:rsidRDefault="00601DE9" w:rsidP="00601D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01DE9">
        <w:rPr>
          <w:rFonts w:ascii="Times New Roman" w:hAnsi="Times New Roman" w:cs="Times New Roman"/>
          <w:sz w:val="24"/>
          <w:szCs w:val="24"/>
        </w:rPr>
        <w:t xml:space="preserve"> другие отходы, получаемые при переработке пищевого и непищевого сырья животного происхождения. </w:t>
      </w:r>
    </w:p>
    <w:p w:rsidR="00525B58" w:rsidRPr="00525B58" w:rsidRDefault="00525B58" w:rsidP="00525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B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Сибирская язва</w:t>
      </w:r>
      <w:r w:rsidRPr="00525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входит в перечень карантинных и особо опасных болезней животных  (1.11.), является особо опасной инфекционной болезнью животных и человека. Болезнь у животных протекает сверхостро, остро и подостро, а у свиней - бессимптомно, в основном в локальной ангинозной форме. Болезнь у человека чаще всего проявляется как инфекция наружных покровов и лишь изредка осложняется сибиреязвенным сепсисом; вместе с тем может развиться и первичная генерализованная инфекция, проявляющаяся в легочной или кишечной форме.</w:t>
      </w:r>
    </w:p>
    <w:p w:rsidR="00525B58" w:rsidRPr="00525B58" w:rsidRDefault="00525B58" w:rsidP="00525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B5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Возбудитель болезни - Bac.anthracis, аэроб, существует в двух основных формах - бациллярной и споровой.</w:t>
      </w:r>
    </w:p>
    <w:p w:rsidR="00525B58" w:rsidRPr="00525B58" w:rsidRDefault="00525B58" w:rsidP="00525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B5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 возбудителя инфекции - больное животное. Экскреты заболевших животных (кал, моча, кровянистые истечения из естественных отверстий) содержат бациллы, которые на воздухе превращаются в споры. Заражённые  сибиреязвенными спорами участки почвы и другие объекты внешней среды длительное время являются резервуарами и факторами передачи возбудителя инфекции.</w:t>
      </w:r>
    </w:p>
    <w:p w:rsidR="00525B58" w:rsidRPr="00525B58" w:rsidRDefault="00525B58" w:rsidP="00525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B5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путь заражения животных - алиментарный - через корма и воду. Возможны также трансмиссивный и аспирационный пути заражения.</w:t>
      </w:r>
    </w:p>
    <w:p w:rsidR="00525B58" w:rsidRPr="00525B58" w:rsidRDefault="00525B58" w:rsidP="00525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Заражение человека происходит при уходе за больными животными, в процессе их убоя, снятия шкур, разделки туш, кулинарной обработки мяса, уборки и уничтожения трупов, при хранении, транспортировке, первичной переработке и реализации контаминированного животного сырья. </w:t>
      </w:r>
      <w:r w:rsidRPr="00525B5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Возможно заражение человека при контакте с заражённой почвой, </w:t>
      </w:r>
      <w:r w:rsidRPr="00525B58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аспирационным и трансмиссивным путями.</w:t>
      </w:r>
    </w:p>
    <w:p w:rsidR="00525B58" w:rsidRPr="00525B58" w:rsidRDefault="00525B58" w:rsidP="00525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25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организации </w:t>
      </w:r>
      <w:r w:rsidR="00AA21C2" w:rsidRPr="00525B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 сибиреязвенных</w:t>
      </w:r>
      <w:r w:rsidRPr="00525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следует различать </w:t>
      </w:r>
      <w:r w:rsidRPr="00525B5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эпизоотический очаг, стационарно неблагополучный пункт, почвенный очаг и угрожаемую по этой болезни территорию.</w:t>
      </w:r>
    </w:p>
    <w:p w:rsidR="00525B58" w:rsidRPr="00525B58" w:rsidRDefault="00525B58" w:rsidP="00525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B5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Эпизоотический очаг сибирской язвы</w:t>
      </w:r>
      <w:r w:rsidRPr="00525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место нахождения источника или факторов передачи возбудителя инфекции в тех пределах, в которых возможна передача возбудителя восприимчивым животным или людям (участок пастбища, водопой, животноводческое помещение, предприятие по переработке продукции животноводства и т.д.).</w:t>
      </w:r>
    </w:p>
    <w:p w:rsidR="00525B58" w:rsidRPr="00525B58" w:rsidRDefault="00525B58" w:rsidP="00525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B5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Стационарно неблагополучный пункт</w:t>
      </w:r>
      <w:r w:rsidRPr="00525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населенный пункт, животноводческая ферма, пастбище, урочище, на территории которых обнаружен эпизоотический очаг независимо от срока давности его возникновения.</w:t>
      </w:r>
    </w:p>
    <w:p w:rsidR="00525B58" w:rsidRPr="00525B58" w:rsidRDefault="00525B58" w:rsidP="00525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B5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Почвенными очагами</w:t>
      </w:r>
      <w:r w:rsidRPr="00525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считаются </w:t>
      </w:r>
      <w:r w:rsidRPr="00525B5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скотомогильники,</w:t>
      </w:r>
      <w:r w:rsidRPr="00525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биотермические ямы и другие места захоронения трупов животных, павших от сибирской язвы</w:t>
      </w:r>
      <w:r w:rsidR="004B0FA5">
        <w:rPr>
          <w:rFonts w:ascii="Times New Roman" w:eastAsia="Times New Roman" w:hAnsi="Times New Roman" w:cs="Times New Roman"/>
          <w:sz w:val="24"/>
          <w:szCs w:val="24"/>
          <w:lang w:eastAsia="ru-RU"/>
        </w:rPr>
        <w:t>, эмкара, злокачественного отека, столбняка и т.д.</w:t>
      </w:r>
    </w:p>
    <w:p w:rsidR="00525B58" w:rsidRPr="00525B58" w:rsidRDefault="00525B58" w:rsidP="00525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B5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Эпидемическим очагом сибирской язвы</w:t>
      </w:r>
      <w:r w:rsidRPr="00525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эпизоотический очаг, в котором возникло заболевание людей этой инфекцией.</w:t>
      </w:r>
    </w:p>
    <w:p w:rsidR="00525B58" w:rsidRDefault="00525B58" w:rsidP="00525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B5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Угрожаемой территорией</w:t>
      </w:r>
      <w:r w:rsidRPr="00525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считаются хозяйства, населенные пункты, административные районы, где имеется угроза возникновения случаев заболевания животных или людей. Границы угрожаемой территории определяют ветеринарные органы, учитывая эпизоотическую ситуацию, почвенно-географические, природно-климатические условия и хозяйственно-экономические связи хозяйств, населенных пунктов, заготовительных и перерабатывающих организаций и предприятий (перегоны животных на сезонные пастбища, наличие рынков, кожевенно-сырьевых предприятий, заготовительных баз и др.) (1.9.)</w:t>
      </w:r>
    </w:p>
    <w:p w:rsidR="00DF4F2A" w:rsidRDefault="00DF4F2A" w:rsidP="00525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5B58" w:rsidRDefault="00525B58" w:rsidP="00525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25B5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IV</w:t>
      </w:r>
      <w:r w:rsidRPr="00525B5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 Что такое «скотомогильники»</w:t>
      </w:r>
      <w:r w:rsidR="00DE1E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(биотермическая  яма)</w:t>
      </w:r>
      <w:r w:rsidRPr="00525B5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?</w:t>
      </w:r>
    </w:p>
    <w:p w:rsidR="00DF4F2A" w:rsidRPr="00525B58" w:rsidRDefault="00DF4F2A" w:rsidP="00525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525B58" w:rsidRPr="00525B58" w:rsidRDefault="00525B58" w:rsidP="00525B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B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а) Определение</w:t>
      </w:r>
    </w:p>
    <w:p w:rsidR="007B4F59" w:rsidRPr="007B4F59" w:rsidRDefault="00525B58" w:rsidP="007B4F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B58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сожалению, в настоящее время далеко не все представляют, что такое скотомогильники</w:t>
      </w:r>
      <w:r w:rsidR="00DE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1ED5" w:rsidRPr="00DE1ED5">
        <w:rPr>
          <w:rFonts w:ascii="Times New Roman" w:eastAsia="Times New Roman" w:hAnsi="Times New Roman" w:cs="Times New Roman"/>
          <w:lang w:eastAsia="ru-RU"/>
        </w:rPr>
        <w:t>(биотермическая яма)</w:t>
      </w:r>
      <w:r w:rsidRPr="00525B58">
        <w:rPr>
          <w:rFonts w:ascii="Times New Roman" w:eastAsia="Times New Roman" w:hAnsi="Times New Roman" w:cs="Times New Roman"/>
          <w:lang w:eastAsia="ru-RU"/>
        </w:rPr>
        <w:t>.</w:t>
      </w:r>
      <w:r w:rsidRPr="00525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Очень многие ошибочно считают, что скотомогильники</w:t>
      </w:r>
      <w:r w:rsidR="00DE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1ED5" w:rsidRPr="00DE1ED5">
        <w:rPr>
          <w:rFonts w:ascii="Times New Roman" w:eastAsia="Times New Roman" w:hAnsi="Times New Roman" w:cs="Times New Roman"/>
          <w:lang w:eastAsia="ru-RU"/>
        </w:rPr>
        <w:t>(биотермическ</w:t>
      </w:r>
      <w:r w:rsidR="00DE1ED5">
        <w:rPr>
          <w:rFonts w:ascii="Times New Roman" w:eastAsia="Times New Roman" w:hAnsi="Times New Roman" w:cs="Times New Roman"/>
          <w:lang w:eastAsia="ru-RU"/>
        </w:rPr>
        <w:t xml:space="preserve">ие </w:t>
      </w:r>
      <w:r w:rsidR="00DE1ED5" w:rsidRPr="00DE1ED5">
        <w:rPr>
          <w:rFonts w:ascii="Times New Roman" w:eastAsia="Times New Roman" w:hAnsi="Times New Roman" w:cs="Times New Roman"/>
          <w:lang w:eastAsia="ru-RU"/>
        </w:rPr>
        <w:t>ям</w:t>
      </w:r>
      <w:r w:rsidR="00DE1ED5">
        <w:rPr>
          <w:rFonts w:ascii="Times New Roman" w:eastAsia="Times New Roman" w:hAnsi="Times New Roman" w:cs="Times New Roman"/>
          <w:lang w:eastAsia="ru-RU"/>
        </w:rPr>
        <w:t>ы</w:t>
      </w:r>
      <w:r w:rsidR="00DE1ED5" w:rsidRPr="00DE1ED5">
        <w:rPr>
          <w:rFonts w:ascii="Times New Roman" w:eastAsia="Times New Roman" w:hAnsi="Times New Roman" w:cs="Times New Roman"/>
          <w:lang w:eastAsia="ru-RU"/>
        </w:rPr>
        <w:t>)</w:t>
      </w:r>
      <w:r w:rsidRPr="00525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простые захоронения животных в земле – это одно и то же, поэтому  необходимо сразу </w:t>
      </w:r>
      <w:r w:rsidR="004B0FA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отметить</w:t>
      </w:r>
      <w:r w:rsidRPr="00525B58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в настоящее время захоронение  трупов животных, павших от сибирской язвы</w:t>
      </w:r>
      <w:r w:rsidR="007B4F5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B4F59" w:rsidRPr="007B4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эмфизематозного карбункула, чумы крупного рогатого скота, чумы верблюдов, бешенства, туляремии, столбняка, злокачественного отека, катаральной лихорадки крупного рогатого скота и овец, африканской чумы свиней, ботулизма, сапа, эпизоотического лимфангоита, мелиоидоза (ложного сапа), миксоматоза, геморрагической болезни кроликов, чумы птиц сжигают на месте, а также в трупосжигательных печах или на специально отведенных площадках;</w:t>
      </w:r>
    </w:p>
    <w:p w:rsidR="007B4F59" w:rsidRPr="007B4F59" w:rsidRDefault="007B4F59" w:rsidP="007B4F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F59">
        <w:rPr>
          <w:rFonts w:ascii="Times New Roman" w:eastAsia="Times New Roman" w:hAnsi="Times New Roman" w:cs="Times New Roman"/>
          <w:sz w:val="24"/>
          <w:szCs w:val="24"/>
          <w:lang w:eastAsia="ru-RU"/>
        </w:rPr>
        <w:t>— энцефалопатии, скрепи, аденоматоза, виснамаэди перерабатывают на мясо-костную муку. В случае невозможности переработки они подлежат сжиганию;</w:t>
      </w:r>
    </w:p>
    <w:p w:rsidR="00525B58" w:rsidRPr="00525B58" w:rsidRDefault="007B4F59" w:rsidP="007B4F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F59">
        <w:rPr>
          <w:rFonts w:ascii="Times New Roman" w:eastAsia="Times New Roman" w:hAnsi="Times New Roman" w:cs="Times New Roman"/>
          <w:sz w:val="24"/>
          <w:szCs w:val="24"/>
          <w:lang w:eastAsia="ru-RU"/>
        </w:rPr>
        <w:t>— болезней, ранее не регистрировавшихся на территории России, сжигают</w:t>
      </w:r>
      <w:r w:rsidR="00525B58" w:rsidRPr="00525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(1.9.)  Захоронение трупов животных в земляные ямы разрешается в исключительных случаях.  Например:</w:t>
      </w:r>
    </w:p>
    <w:p w:rsidR="00525B58" w:rsidRPr="00525B58" w:rsidRDefault="00525B58" w:rsidP="00525B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B5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массовой гибели животных от стихийного бедствия и невозможности их транспортировки для утилизации, сжигания или обеззараживания в биотермических ямах, допускается захоронение трупов в землю только по решению Главного государственного ветеринарного инспектора  субъекта Российской Федерации (1.8.,    п. 1.7.2.);</w:t>
      </w:r>
    </w:p>
    <w:p w:rsidR="00525B58" w:rsidRPr="00525B58" w:rsidRDefault="00525B58" w:rsidP="00525B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B58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зоне разведения северных оленей (районы вечной мерзлоты), при отсутствии возможности строительства и оборудования скотомогильников, допускается захоронение биологических отходов в земляные ямы. Для этого на пастбищах и на пути кочевий стад отводятся специальные участки, по возможности на сухих возвышенных местах, не посещаемых оленями (1.8.,    п. 1.7.3.).</w:t>
      </w:r>
    </w:p>
    <w:p w:rsidR="00525B58" w:rsidRPr="00525B58" w:rsidRDefault="00525B58" w:rsidP="00525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B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Такое место захоронения представляет собой траншею, глубиной не менее </w:t>
      </w:r>
      <w:smartTag w:uri="urn:schemas-microsoft-com:office:smarttags" w:element="metricconverter">
        <w:smartTagPr>
          <w:attr w:name="ProductID" w:val="2 м"/>
        </w:smartTagPr>
        <w:r w:rsidRPr="00525B5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 м</w:t>
        </w:r>
      </w:smartTag>
      <w:r w:rsidRPr="00525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Длина и ширина траншеи зависит от количества трупов животных. Дно ямы засыпается сухой хлорной известью или другим хлорсодержащим дезинфицирующим средством с содержанием активного хлора не менее 25%, из расчета </w:t>
      </w:r>
      <w:smartTag w:uri="urn:schemas-microsoft-com:office:smarttags" w:element="metricconverter">
        <w:smartTagPr>
          <w:attr w:name="ProductID" w:val="2 кг"/>
        </w:smartTagPr>
        <w:r w:rsidRPr="00525B5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 кг</w:t>
        </w:r>
      </w:smartTag>
      <w:r w:rsidRPr="00525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smartTag w:uri="urn:schemas-microsoft-com:office:smarttags" w:element="metricconverter">
        <w:smartTagPr>
          <w:attr w:name="ProductID" w:val="1 кв. м"/>
        </w:smartTagPr>
        <w:r w:rsidRPr="00525B5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 кв. м</w:t>
        </w:r>
      </w:smartTag>
      <w:r w:rsidRPr="00525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площади. Непосредственно в траншее, перед захоронением, у павших животных вскрывают брюшную полость, с целью недопущения самопроизвольного вскрытия могилы из-за скопившихся газов, а затем трупы обсыпают тем же дезинфектантом. Траншею засыпают вынутой землей. Над могилой насыпают курган высотой не менее </w:t>
      </w:r>
      <w:smartTag w:uri="urn:schemas-microsoft-com:office:smarttags" w:element="metricconverter">
        <w:smartTagPr>
          <w:attr w:name="ProductID" w:val="1 м"/>
        </w:smartTagPr>
        <w:r w:rsidRPr="00525B5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 м</w:t>
        </w:r>
      </w:smartTag>
      <w:r w:rsidRPr="00525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огораживают её,  </w:t>
      </w:r>
      <w:r w:rsidRPr="00525B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 же, как и скотомогильник. Естественно, такие захоронения запрещено размещать в водоохранной, лесопарковой и заповедной зонах.</w:t>
      </w:r>
    </w:p>
    <w:p w:rsidR="00525B58" w:rsidRPr="00525B58" w:rsidRDefault="00525B58" w:rsidP="00525B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B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случае, если  захоронение  не разрешено действующим законодательством РФ, то трупы животных, павших от сибирской язвы,  а также все продукты убоя  больных сибирской язвой животных </w:t>
      </w:r>
      <w:r w:rsidRPr="00525B5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сжигают, </w:t>
      </w:r>
      <w:r w:rsidRPr="00525B58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не перерабатывают в  мясо-костную муку, как предполагают многие.</w:t>
      </w:r>
    </w:p>
    <w:p w:rsidR="00525B58" w:rsidRPr="00525B58" w:rsidRDefault="00525B58" w:rsidP="00525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25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Иное дело – </w:t>
      </w:r>
      <w:r w:rsidRPr="00525B5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скотомогильники. </w:t>
      </w:r>
    </w:p>
    <w:p w:rsidR="00EE4A03" w:rsidRDefault="00525B58" w:rsidP="00525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B5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Скотомогильниками </w:t>
      </w:r>
      <w:r w:rsidRPr="00525B5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называются места, отведённые для  захоронения биологических отходов</w:t>
      </w:r>
      <w:r w:rsidR="00EE4A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5B58" w:rsidRPr="00525B58" w:rsidRDefault="00525B58" w:rsidP="00525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25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25B5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Данные места захоронений должны иметь одну  или несколько биотермических ям .</w:t>
      </w:r>
    </w:p>
    <w:p w:rsidR="00525B58" w:rsidRPr="00525B58" w:rsidRDefault="00525B58" w:rsidP="00525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5B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б) Размещение </w:t>
      </w:r>
      <w:r w:rsidR="00601D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строительство скотомогильников </w:t>
      </w:r>
      <w:r w:rsidR="00601DE9" w:rsidRPr="00601D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(биотермических ям)</w:t>
      </w:r>
      <w:r w:rsidRPr="00525B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525B58" w:rsidRPr="00525B58" w:rsidRDefault="00525B58" w:rsidP="00525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B5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и оборудование скотомогильников (биотермических ям) представляет собой целый комплекс следующих  мероприятий (1.8. разделы 5, 6):</w:t>
      </w:r>
    </w:p>
    <w:p w:rsidR="00525B58" w:rsidRPr="00525B58" w:rsidRDefault="00525B58" w:rsidP="00525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B58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Выбор и отвод земельного участка для строительства скотомогильника или отдельно стоящей биотермической ямы проводят органы местной администрации по представлению организации государственной ветеринарной службы, согласованному с местным центром санитарно - эпидемиологического надзора.</w:t>
      </w:r>
    </w:p>
    <w:p w:rsidR="00525B58" w:rsidRPr="00525B58" w:rsidRDefault="00525B58" w:rsidP="00525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B58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Размещение скотомогильников (биотермических ям) в водоохранной, лесопарковой и заповедной зонах категорически запрещается.</w:t>
      </w:r>
    </w:p>
    <w:p w:rsidR="00525B58" w:rsidRPr="00525B58" w:rsidRDefault="00525B58" w:rsidP="00525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Скотомогильники (биотермические ямы) размещают на сухом возвышенном участке земли площадью не менее </w:t>
      </w:r>
      <w:smartTag w:uri="urn:schemas-microsoft-com:office:smarttags" w:element="metricconverter">
        <w:smartTagPr>
          <w:attr w:name="ProductID" w:val="600 кв. м"/>
        </w:smartTagPr>
        <w:r w:rsidRPr="00525B5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600 кв. м</w:t>
        </w:r>
      </w:smartTag>
      <w:r w:rsidRPr="00525B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5B58" w:rsidRPr="00525B58" w:rsidRDefault="00525B58" w:rsidP="00525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стояния грунтовых вод должен быть не менее </w:t>
      </w:r>
      <w:smartTag w:uri="urn:schemas-microsoft-com:office:smarttags" w:element="metricconverter">
        <w:smartTagPr>
          <w:attr w:name="ProductID" w:val="2 м"/>
        </w:smartTagPr>
        <w:r w:rsidRPr="00525B5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 м</w:t>
        </w:r>
      </w:smartTag>
      <w:r w:rsidRPr="00525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поверхности земли.</w:t>
      </w:r>
    </w:p>
    <w:p w:rsidR="00525B58" w:rsidRPr="00525B58" w:rsidRDefault="00525B58" w:rsidP="00525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 Естественно, скотомогильники (биотермические ямы) должны быть окружены санитарно – защитными  зонами  с минимальной  шириной  200 – </w:t>
      </w:r>
      <w:smartTag w:uri="urn:schemas-microsoft-com:office:smarttags" w:element="metricconverter">
        <w:smartTagPr>
          <w:attr w:name="ProductID" w:val="1000 метров"/>
        </w:smartTagPr>
        <w:r w:rsidRPr="00525B5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1000 метров</w:t>
        </w:r>
      </w:smartTag>
      <w:r w:rsidRPr="00525B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5B58" w:rsidRPr="00525B58" w:rsidRDefault="00525B58" w:rsidP="00525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B58">
        <w:rPr>
          <w:rFonts w:ascii="Times New Roman" w:eastAsia="Times New Roman" w:hAnsi="Times New Roman" w:cs="Times New Roman"/>
          <w:sz w:val="24"/>
          <w:szCs w:val="24"/>
          <w:lang w:eastAsia="ru-RU"/>
        </w:rPr>
        <w:t>5. Биотермические ямы, расположенные на территории государственных ветеринарных организаций, входят в состав вспомогательных сооружений. Расстояние между ямой и производственными зданиями ветеринарных организаций, находящимися на этой территории, не регламентируется.</w:t>
      </w:r>
    </w:p>
    <w:p w:rsidR="00525B58" w:rsidRPr="00525B58" w:rsidRDefault="00525B58" w:rsidP="00525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Территорию скотомогильника (биотермической ямы) огораживают глухим забором высотой не менее </w:t>
      </w:r>
      <w:smartTag w:uri="urn:schemas-microsoft-com:office:smarttags" w:element="metricconverter">
        <w:smartTagPr>
          <w:attr w:name="ProductID" w:val="2 м"/>
        </w:smartTagPr>
        <w:r w:rsidRPr="00525B5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 м</w:t>
        </w:r>
      </w:smartTag>
      <w:r w:rsidRPr="00525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въездными воротами. С внутренней стороны забора по всему периметру выкапывают траншею глубиной 0,8 - </w:t>
      </w:r>
      <w:smartTag w:uri="urn:schemas-microsoft-com:office:smarttags" w:element="metricconverter">
        <w:smartTagPr>
          <w:attr w:name="ProductID" w:val="1,4 м"/>
        </w:smartTagPr>
        <w:r w:rsidRPr="00525B5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1,4 м</w:t>
        </w:r>
      </w:smartTag>
      <w:r w:rsidRPr="00525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шириной не менее </w:t>
      </w:r>
      <w:smartTag w:uri="urn:schemas-microsoft-com:office:smarttags" w:element="metricconverter">
        <w:smartTagPr>
          <w:attr w:name="ProductID" w:val="1,5 м"/>
        </w:smartTagPr>
        <w:r w:rsidRPr="00525B5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1,5 м</w:t>
        </w:r>
      </w:smartTag>
      <w:r w:rsidRPr="00525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устройством вала из вынутого грунта.</w:t>
      </w:r>
    </w:p>
    <w:p w:rsidR="00525B58" w:rsidRPr="00525B58" w:rsidRDefault="00525B58" w:rsidP="00525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B5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траншею перекидывают мост.</w:t>
      </w:r>
    </w:p>
    <w:p w:rsidR="00525B58" w:rsidRPr="00525B58" w:rsidRDefault="00525B58" w:rsidP="00525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При строительстве биотермической ямы в центре участка выкапывают яму размером 3,0 x </w:t>
      </w:r>
      <w:smartTag w:uri="urn:schemas-microsoft-com:office:smarttags" w:element="metricconverter">
        <w:smartTagPr>
          <w:attr w:name="ProductID" w:val="3,0 м"/>
        </w:smartTagPr>
        <w:r w:rsidRPr="00525B5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3,0 м</w:t>
        </w:r>
      </w:smartTag>
      <w:r w:rsidRPr="00525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глубиной </w:t>
      </w:r>
      <w:smartTag w:uri="urn:schemas-microsoft-com:office:smarttags" w:element="metricconverter">
        <w:smartTagPr>
          <w:attr w:name="ProductID" w:val="10 м"/>
        </w:smartTagPr>
        <w:r w:rsidRPr="00525B5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10 м</w:t>
        </w:r>
      </w:smartTag>
      <w:r w:rsidRPr="00525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Стены ямы выкладывают из красного кирпича или другого водонепроницаемого материала и выводят выше уровня земли на </w:t>
      </w:r>
      <w:smartTag w:uri="urn:schemas-microsoft-com:office:smarttags" w:element="metricconverter">
        <w:smartTagPr>
          <w:attr w:name="ProductID" w:val="40 см"/>
        </w:smartTagPr>
        <w:r w:rsidRPr="00525B5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40 см</w:t>
        </w:r>
      </w:smartTag>
      <w:r w:rsidRPr="00525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устройством отмостки. На дно ямы укладывают слой щебенки и заливают бетоном. Стены ямы штукатурят бетонным раствором. Перекрытие ямы делают двухслойным. Между слоями закладывают утеплитель. В центре перекрытия оставляют отверстие размером 30 x </w:t>
      </w:r>
      <w:smartTag w:uri="urn:schemas-microsoft-com:office:smarttags" w:element="metricconverter">
        <w:smartTagPr>
          <w:attr w:name="ProductID" w:val="30 см"/>
        </w:smartTagPr>
        <w:r w:rsidRPr="00525B5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30 см</w:t>
        </w:r>
      </w:smartTag>
      <w:r w:rsidRPr="00525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плотно закрываемое крышкой. Из ямы выводят вытяжную трубу диаметром </w:t>
      </w:r>
      <w:smartTag w:uri="urn:schemas-microsoft-com:office:smarttags" w:element="metricconverter">
        <w:smartTagPr>
          <w:attr w:name="ProductID" w:val="25 см"/>
        </w:smartTagPr>
        <w:r w:rsidRPr="00525B5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25 см</w:t>
        </w:r>
      </w:smartTag>
      <w:r w:rsidRPr="00525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высотой </w:t>
      </w:r>
      <w:smartTag w:uri="urn:schemas-microsoft-com:office:smarttags" w:element="metricconverter">
        <w:smartTagPr>
          <w:attr w:name="ProductID" w:val="3 м"/>
        </w:smartTagPr>
        <w:r w:rsidRPr="00525B5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 м</w:t>
        </w:r>
      </w:smartTag>
      <w:r w:rsidRPr="00525B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5B58" w:rsidRPr="00525B58" w:rsidRDefault="00525B58" w:rsidP="00525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Над ямой на высоте </w:t>
      </w:r>
      <w:smartTag w:uri="urn:schemas-microsoft-com:office:smarttags" w:element="metricconverter">
        <w:smartTagPr>
          <w:attr w:name="ProductID" w:val="2,5 м"/>
        </w:smartTagPr>
        <w:r w:rsidRPr="00525B5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2,5 м</w:t>
        </w:r>
      </w:smartTag>
      <w:r w:rsidRPr="00525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строят навес длиной </w:t>
      </w:r>
      <w:smartTag w:uri="urn:schemas-microsoft-com:office:smarttags" w:element="metricconverter">
        <w:smartTagPr>
          <w:attr w:name="ProductID" w:val="6 м"/>
        </w:smartTagPr>
        <w:r w:rsidRPr="00525B5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6 м</w:t>
        </w:r>
      </w:smartTag>
      <w:r w:rsidRPr="00525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шириной </w:t>
      </w:r>
      <w:smartTag w:uri="urn:schemas-microsoft-com:office:smarttags" w:element="metricconverter">
        <w:smartTagPr>
          <w:attr w:name="ProductID" w:val="3 м"/>
        </w:smartTagPr>
        <w:r w:rsidRPr="00525B5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 м</w:t>
        </w:r>
      </w:smartTag>
      <w:r w:rsidRPr="00525B58">
        <w:rPr>
          <w:rFonts w:ascii="Times New Roman" w:eastAsia="Times New Roman" w:hAnsi="Times New Roman" w:cs="Times New Roman"/>
          <w:sz w:val="24"/>
          <w:szCs w:val="24"/>
          <w:lang w:eastAsia="ru-RU"/>
        </w:rPr>
        <w:t>. Рядом пристраивают помещение для вскрытия трупов животных, хранения дезинфицирующих средств, инвентаря, спецодежды и инструментов.</w:t>
      </w:r>
    </w:p>
    <w:p w:rsidR="00525B58" w:rsidRPr="00525B58" w:rsidRDefault="00525B58" w:rsidP="00525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B58">
        <w:rPr>
          <w:rFonts w:ascii="Times New Roman" w:eastAsia="Times New Roman" w:hAnsi="Times New Roman" w:cs="Times New Roman"/>
          <w:sz w:val="24"/>
          <w:szCs w:val="24"/>
          <w:lang w:eastAsia="ru-RU"/>
        </w:rPr>
        <w:t>9. Приемку построенного скотомогильника (биотермической ямы) проводят с обязательным участием представителей государственного ветеринарного и санитарного надзора с составлением акта приемки.</w:t>
      </w:r>
    </w:p>
    <w:p w:rsidR="00525B58" w:rsidRPr="00525B58" w:rsidRDefault="00525B58" w:rsidP="00525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B58">
        <w:rPr>
          <w:rFonts w:ascii="Times New Roman" w:eastAsia="Times New Roman" w:hAnsi="Times New Roman" w:cs="Times New Roman"/>
          <w:sz w:val="24"/>
          <w:szCs w:val="24"/>
          <w:lang w:eastAsia="ru-RU"/>
        </w:rPr>
        <w:t>10. Скотомогильник (биотермическая яма) должен иметь удобные подъездные пути.</w:t>
      </w:r>
    </w:p>
    <w:p w:rsidR="00525B58" w:rsidRPr="00525B58" w:rsidRDefault="00525B58" w:rsidP="00525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5B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в) Эксплуатация скотомогильников</w:t>
      </w:r>
      <w:r w:rsidR="005F19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(биотермических ям)</w:t>
      </w:r>
      <w:r w:rsidRPr="00525B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5F190F" w:rsidRPr="00CE6E24" w:rsidRDefault="00525B58" w:rsidP="00CE6E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E6E2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учитывать правила  эксплуатации скотомогильников</w:t>
      </w:r>
      <w:r w:rsidR="005F190F" w:rsidRPr="00CE6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(биотермические ямы)</w:t>
      </w:r>
      <w:r w:rsidRPr="00CE6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(1.8.  п. 6.). Зачастую </w:t>
      </w:r>
      <w:r w:rsidR="005F190F" w:rsidRPr="00CE6E24">
        <w:rPr>
          <w:rFonts w:ascii="Times New Roman" w:hAnsi="Times New Roman" w:cs="Times New Roman"/>
          <w:sz w:val="24"/>
          <w:szCs w:val="24"/>
        </w:rPr>
        <w:t xml:space="preserve">содержащиеся с нарушением правил или бесхозные </w:t>
      </w:r>
      <w:r w:rsidR="005F190F" w:rsidRPr="00CE6E24">
        <w:rPr>
          <w:rFonts w:ascii="Times New Roman" w:hAnsi="Times New Roman" w:cs="Times New Roman"/>
          <w:sz w:val="24"/>
          <w:szCs w:val="24"/>
        </w:rPr>
        <w:lastRenderedPageBreak/>
        <w:t xml:space="preserve">скотомогильники </w:t>
      </w:r>
      <w:r w:rsidR="005F190F" w:rsidRPr="00CE6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(биотермические ямы) </w:t>
      </w:r>
      <w:r w:rsidR="005F190F" w:rsidRPr="00CE6E24">
        <w:rPr>
          <w:rFonts w:ascii="Times New Roman" w:hAnsi="Times New Roman" w:cs="Times New Roman"/>
          <w:sz w:val="24"/>
          <w:szCs w:val="24"/>
        </w:rPr>
        <w:t xml:space="preserve">являются источником потенциальной опасности, которая может выйти из-под контроля в случае неправильного оборудования и эксплуатации этих объектов. Поэтому лицам, ответственным за содержание скотомогильников, необходимо выполнять установленные "Ветеринарно-санитарные правила сбора, утилизации и уничтожения биологических отходов". </w:t>
      </w:r>
    </w:p>
    <w:p w:rsidR="00CE6E24" w:rsidRPr="00CE6E24" w:rsidRDefault="00525B58" w:rsidP="00CE6E2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6E24">
        <w:rPr>
          <w:rFonts w:ascii="Times New Roman" w:hAnsi="Times New Roman" w:cs="Times New Roman"/>
          <w:sz w:val="24"/>
          <w:szCs w:val="24"/>
          <w:lang w:eastAsia="ru-RU"/>
        </w:rPr>
        <w:t>В связи с этим, необходимо знать следующие положения об эксплуатации скотомогильников</w:t>
      </w:r>
      <w:r w:rsidR="00601DE9" w:rsidRPr="00CE6E24">
        <w:rPr>
          <w:rFonts w:ascii="Times New Roman" w:hAnsi="Times New Roman" w:cs="Times New Roman"/>
          <w:sz w:val="24"/>
          <w:szCs w:val="24"/>
          <w:lang w:eastAsia="ru-RU"/>
        </w:rPr>
        <w:t xml:space="preserve"> (биотермических ям</w:t>
      </w:r>
      <w:r w:rsidR="00601DE9" w:rsidRPr="00CE6E24">
        <w:rPr>
          <w:rFonts w:ascii="Times New Roman" w:hAnsi="Times New Roman" w:cs="Times New Roman"/>
          <w:sz w:val="24"/>
          <w:szCs w:val="24"/>
          <w:u w:val="single"/>
          <w:lang w:eastAsia="ru-RU"/>
        </w:rPr>
        <w:t>)</w:t>
      </w:r>
      <w:r w:rsidRPr="00CE6E24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525B58" w:rsidRPr="00CE6E24" w:rsidRDefault="00525B58" w:rsidP="00CE6E2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6E24">
        <w:rPr>
          <w:rFonts w:ascii="Times New Roman" w:hAnsi="Times New Roman" w:cs="Times New Roman"/>
          <w:sz w:val="24"/>
          <w:szCs w:val="24"/>
          <w:lang w:eastAsia="ru-RU"/>
        </w:rPr>
        <w:t xml:space="preserve">1. Скотомогильники </w:t>
      </w:r>
      <w:r w:rsidR="005F190F" w:rsidRPr="00CE6E24">
        <w:rPr>
          <w:rFonts w:ascii="Times New Roman" w:hAnsi="Times New Roman" w:cs="Times New Roman"/>
          <w:sz w:val="24"/>
          <w:szCs w:val="24"/>
          <w:lang w:eastAsia="ru-RU"/>
        </w:rPr>
        <w:t>(биотермические ямы)</w:t>
      </w:r>
      <w:r w:rsidRPr="00CE6E24">
        <w:rPr>
          <w:rFonts w:ascii="Times New Roman" w:hAnsi="Times New Roman" w:cs="Times New Roman"/>
          <w:sz w:val="24"/>
          <w:szCs w:val="24"/>
          <w:lang w:eastAsia="ru-RU"/>
        </w:rPr>
        <w:t>, принадлежащие организациям, эксплуатируются за их счет; остальные - являются объектами муниципальной собственности.</w:t>
      </w:r>
    </w:p>
    <w:p w:rsidR="00525B58" w:rsidRPr="00CE6E24" w:rsidRDefault="00525B58" w:rsidP="00CE6E2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6E24">
        <w:rPr>
          <w:rFonts w:ascii="Times New Roman" w:hAnsi="Times New Roman" w:cs="Times New Roman"/>
          <w:sz w:val="24"/>
          <w:szCs w:val="24"/>
          <w:lang w:eastAsia="ru-RU"/>
        </w:rPr>
        <w:t>2. Ворота скотомогильника</w:t>
      </w:r>
      <w:r w:rsidR="005F190F" w:rsidRPr="00CE6E24">
        <w:rPr>
          <w:rFonts w:ascii="Times New Roman" w:hAnsi="Times New Roman" w:cs="Times New Roman"/>
          <w:sz w:val="24"/>
          <w:szCs w:val="24"/>
          <w:lang w:eastAsia="ru-RU"/>
        </w:rPr>
        <w:t xml:space="preserve"> (биотермические ямы) </w:t>
      </w:r>
      <w:r w:rsidRPr="00CE6E24">
        <w:rPr>
          <w:rFonts w:ascii="Times New Roman" w:hAnsi="Times New Roman" w:cs="Times New Roman"/>
          <w:sz w:val="24"/>
          <w:szCs w:val="24"/>
          <w:lang w:eastAsia="ru-RU"/>
        </w:rPr>
        <w:t xml:space="preserve"> и крышки биотермических ям запирают на замки, ключи от которых хранят у специально назначенных лиц или ветеринарного специалиста хозяйства (отделения), на территории которого находится объект.</w:t>
      </w:r>
    </w:p>
    <w:p w:rsidR="00525B58" w:rsidRPr="00CE6E24" w:rsidRDefault="00525B58" w:rsidP="00CE6E2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6E24">
        <w:rPr>
          <w:rFonts w:ascii="Times New Roman" w:hAnsi="Times New Roman" w:cs="Times New Roman"/>
          <w:sz w:val="24"/>
          <w:szCs w:val="24"/>
          <w:lang w:eastAsia="ru-RU"/>
        </w:rPr>
        <w:t>3. Биологические отходы перед сбросом в биотермическую яму для обеззараживания подвергают ветеринарному осмотру. При этом сверяется соответствие каждого материала (по биркам) с сопроводительными документами. В случае необходимости проводят патологоанатомическое вскрытие трупов.</w:t>
      </w:r>
    </w:p>
    <w:p w:rsidR="00525B58" w:rsidRPr="00CE6E24" w:rsidRDefault="00525B58" w:rsidP="00CE6E2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6E24">
        <w:rPr>
          <w:rFonts w:ascii="Times New Roman" w:hAnsi="Times New Roman" w:cs="Times New Roman"/>
          <w:sz w:val="24"/>
          <w:szCs w:val="24"/>
          <w:lang w:eastAsia="ru-RU"/>
        </w:rPr>
        <w:t>4. После каждого сброса биологических отходов крышку ямы плотно закрывают.</w:t>
      </w:r>
    </w:p>
    <w:p w:rsidR="00525B58" w:rsidRPr="00CE6E24" w:rsidRDefault="00525B58" w:rsidP="00CE6E2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6E24">
        <w:rPr>
          <w:rFonts w:ascii="Times New Roman" w:hAnsi="Times New Roman" w:cs="Times New Roman"/>
          <w:sz w:val="24"/>
          <w:szCs w:val="24"/>
          <w:lang w:eastAsia="ru-RU"/>
        </w:rPr>
        <w:t>При разложении биологического субстрата под действием термофильных бактерий создается температура среды порядка 65 - 70 град. C, что обеспечивает гибель патогенных микроорганизмов.</w:t>
      </w:r>
    </w:p>
    <w:p w:rsidR="00525B58" w:rsidRPr="00525B58" w:rsidRDefault="00525B58" w:rsidP="00525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Допускается повторное использование биотермической ямы через 2 года после последнего сброса биологических отходов и исключения возбудителя сибирской язвы в пробах гумированного материала, отобранных по всей глубине ямы через каждые </w:t>
      </w:r>
      <w:smartTag w:uri="urn:schemas-microsoft-com:office:smarttags" w:element="metricconverter">
        <w:smartTagPr>
          <w:attr w:name="ProductID" w:val="0,25 м"/>
        </w:smartTagPr>
        <w:r w:rsidRPr="00525B5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0,25 м</w:t>
        </w:r>
      </w:smartTag>
      <w:r w:rsidRPr="00525B58">
        <w:rPr>
          <w:rFonts w:ascii="Times New Roman" w:eastAsia="Times New Roman" w:hAnsi="Times New Roman" w:cs="Times New Roman"/>
          <w:sz w:val="24"/>
          <w:szCs w:val="24"/>
          <w:lang w:eastAsia="ru-RU"/>
        </w:rPr>
        <w:t>. Гумированный остаток захоранивают на территории скотомогильника в землю.</w:t>
      </w:r>
    </w:p>
    <w:p w:rsidR="00525B58" w:rsidRPr="00525B58" w:rsidRDefault="00525B58" w:rsidP="00525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B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очистки ямы проверяют сохранность стен и дна, и в случае необходимости они подвергаются ремонту.</w:t>
      </w:r>
    </w:p>
    <w:p w:rsidR="00525B58" w:rsidRPr="00525B58" w:rsidRDefault="00525B58" w:rsidP="00525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B58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На территории скотомогильника (биотермической ямы) запрещается:</w:t>
      </w:r>
    </w:p>
    <w:p w:rsidR="00525B58" w:rsidRPr="00525B58" w:rsidRDefault="00525B58" w:rsidP="00525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B5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пасти скот, косить траву;</w:t>
      </w:r>
    </w:p>
    <w:p w:rsidR="00525B58" w:rsidRPr="00525B58" w:rsidRDefault="00525B58" w:rsidP="00525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B58">
        <w:rPr>
          <w:rFonts w:ascii="Times New Roman" w:eastAsia="Times New Roman" w:hAnsi="Times New Roman" w:cs="Times New Roman"/>
          <w:sz w:val="24"/>
          <w:szCs w:val="24"/>
          <w:lang w:eastAsia="ru-RU"/>
        </w:rPr>
        <w:t>- брать, выносить, вывозить землю и гумированный остаток за его пределы.</w:t>
      </w:r>
    </w:p>
    <w:p w:rsidR="00525B58" w:rsidRPr="00525B58" w:rsidRDefault="00525B58" w:rsidP="00525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Осевшие насыпи старых могил на скотомогильниках подлежат обязательному восстановлению. Высота кургана должна быть не менее </w:t>
      </w:r>
      <w:smartTag w:uri="urn:schemas-microsoft-com:office:smarttags" w:element="metricconverter">
        <w:smartTagPr>
          <w:attr w:name="ProductID" w:val="0,5 м"/>
        </w:smartTagPr>
        <w:r w:rsidRPr="00525B5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0,5 м</w:t>
        </w:r>
      </w:smartTag>
      <w:r w:rsidRPr="00525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 поверхностью земли.</w:t>
      </w:r>
    </w:p>
    <w:p w:rsidR="00525B58" w:rsidRPr="00525B58" w:rsidRDefault="00525B58" w:rsidP="00525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В исключительных случаях с разрешения Главного государственного ветеринарного инспектора республики, допускается использование территории скотомогильника для промышленного строительства, если с момента последнего захоронения: </w:t>
      </w:r>
    </w:p>
    <w:p w:rsidR="00525B58" w:rsidRPr="00525B58" w:rsidRDefault="00525B58" w:rsidP="00525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B58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биотермическую яму прошло не менее 2 лет;</w:t>
      </w:r>
    </w:p>
    <w:p w:rsidR="00525B58" w:rsidRPr="00525B58" w:rsidRDefault="00525B58" w:rsidP="00525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B58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земляную яму - не менее 25 лет.</w:t>
      </w:r>
    </w:p>
    <w:p w:rsidR="00525B58" w:rsidRPr="00525B58" w:rsidRDefault="00525B58" w:rsidP="00525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B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Промышленный объект не должен быть связан с приемом, производством и переработкой продуктов питания и кормов.</w:t>
      </w:r>
    </w:p>
    <w:p w:rsidR="00525B58" w:rsidRPr="00525B58" w:rsidRDefault="00525B58" w:rsidP="00525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B5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Строительные работы допускается проводить только после дезинфекции территории скотомогильника бромистым метилом или другим препаратом в соответствии с действующими правилами и последующего отрицательного лабораторного анализа проб почвы и гумированного остатка на сибирскую язву.</w:t>
      </w:r>
    </w:p>
    <w:p w:rsidR="00525B58" w:rsidRPr="00525B58" w:rsidRDefault="00525B58" w:rsidP="00525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В случае подтопления скотомогильника при строительстве гидросооружений или паводковыми водами его территорию оканавливают траншеей глубиной не менее </w:t>
      </w:r>
      <w:smartTag w:uri="urn:schemas-microsoft-com:office:smarttags" w:element="metricconverter">
        <w:smartTagPr>
          <w:attr w:name="ProductID" w:val="2 м"/>
        </w:smartTagPr>
        <w:r w:rsidRPr="00525B5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 м</w:t>
        </w:r>
      </w:smartTag>
      <w:r w:rsidRPr="00525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Вынутую землю размещают на территории скотомогильника и вместе с могильными курганами разравнивают и прикатывают. Траншею и территорию скотомогильника бетонируют. Толщина слоя бетона над поверхностью земли должна быть не менее </w:t>
      </w:r>
      <w:smartTag w:uri="urn:schemas-microsoft-com:office:smarttags" w:element="metricconverter">
        <w:smartTagPr>
          <w:attr w:name="ProductID" w:val="0,4 м"/>
        </w:smartTagPr>
        <w:r w:rsidRPr="00525B5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0,4 м</w:t>
        </w:r>
      </w:smartTag>
      <w:r w:rsidRPr="00525B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5B58" w:rsidRPr="00525B58" w:rsidRDefault="00525B58" w:rsidP="00525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Ответственность за устройство, санитарное состояние и оборудование скотомогильника (биотермической ямы) в соответствии с настоящими Правилами </w:t>
      </w:r>
      <w:r w:rsidRPr="00525B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возлагается на местную администрацию, руководителей организаций, в ведении которых находятся эти объекты.</w:t>
      </w:r>
    </w:p>
    <w:p w:rsidR="00E925FF" w:rsidRDefault="00E925FF" w:rsidP="00E925F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V</w:t>
      </w:r>
      <w:r w:rsidRPr="00E925F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 Кто несёт ответственность за возведение, содержание и эксплуатацию скотомогильников</w:t>
      </w:r>
      <w:r w:rsidR="00E9779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(биотермических ям)</w:t>
      </w:r>
    </w:p>
    <w:p w:rsidR="00D4298F" w:rsidRDefault="00D4298F" w:rsidP="00E925F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E925FF" w:rsidRPr="00E925FF" w:rsidRDefault="00E925FF" w:rsidP="002360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5F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Действующим законодательством Российской Федерации чётко определено решение данного вопроса:</w:t>
      </w:r>
    </w:p>
    <w:p w:rsidR="00E925FF" w:rsidRPr="00E925FF" w:rsidRDefault="00E925FF" w:rsidP="002360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Выбор и отвод земельного участка для строительства скотомогильника или отдельно стоящей биотермической ямы проводят </w:t>
      </w:r>
      <w:r w:rsidRPr="00E925F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органы местной администрации</w:t>
      </w:r>
      <w:r w:rsidRPr="00E92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представлению организации государственной ветеринарной службы, согласованному с местным центром санитарно - эпид</w:t>
      </w:r>
      <w:r w:rsidR="00236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емиологического надзора (1.8., </w:t>
      </w:r>
      <w:r w:rsidRPr="00E925FF">
        <w:rPr>
          <w:rFonts w:ascii="Times New Roman" w:eastAsia="Times New Roman" w:hAnsi="Times New Roman" w:cs="Times New Roman"/>
          <w:sz w:val="24"/>
          <w:szCs w:val="24"/>
          <w:lang w:eastAsia="ru-RU"/>
        </w:rPr>
        <w:t>п. 5.1.);</w:t>
      </w:r>
    </w:p>
    <w:p w:rsidR="00E925FF" w:rsidRPr="00E925FF" w:rsidRDefault="00E925FF" w:rsidP="002360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5FF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Скотомогильники и биотермические ямы, принадлежащие организациям, эксплуатируются за их счет</w:t>
      </w:r>
      <w:r w:rsidR="002360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92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(п. 6.1)</w:t>
      </w:r>
    </w:p>
    <w:p w:rsidR="00E925FF" w:rsidRDefault="00E925FF" w:rsidP="002360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5FF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Ответственность за устройство, санитарное состояние и оборудование скотомогильника (биотермической ямы) возлагается</w:t>
      </w:r>
      <w:r w:rsidRPr="00E925F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на местную администрацию, руководителей организаций, </w:t>
      </w:r>
      <w:r w:rsidRPr="00E925FF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ведении которых находятся эти объекты. (п. 6.10);</w:t>
      </w:r>
    </w:p>
    <w:p w:rsidR="002407AB" w:rsidRDefault="002407AB" w:rsidP="0023605C">
      <w:p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2407AB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Сбор и уничтожение трупов диких (бродячих) животных проводится владельцем, в чьем ведении находится данная местность (в населенных пунктах - коммунальная служба)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(2.3.</w:t>
      </w:r>
      <w:r w:rsidR="004C42F6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  <w:r w:rsidRPr="002407AB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4C42F6" w:rsidRDefault="004C42F6" w:rsidP="0023605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5. </w:t>
      </w:r>
      <w:r w:rsidRPr="004C42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Категорически запрещается сброс биологических отходов в бытовые мусорные контейнеры и вывоз их на св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алки и полигоны для захоронения(1.8.).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37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373B2" w:rsidRPr="00E925FF" w:rsidRDefault="00CE6E24" w:rsidP="0023605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Руководители органов исполнительной власти, органов местного самоуправления,</w:t>
      </w:r>
      <w:r w:rsidR="00C37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1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</w:t>
      </w:r>
      <w:r w:rsidR="00C373B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 оказать содействие в развитии сельскохозяйственного производства, создание условий для развития малого и среднего предпринимательства</w:t>
      </w:r>
      <w:r w:rsidR="00616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</w:t>
      </w:r>
      <w:r w:rsidR="00C37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6434" w:rsidRPr="00616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проведения на </w:t>
      </w:r>
      <w:r w:rsidR="00407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закрепленной </w:t>
      </w:r>
      <w:r w:rsidR="00616434" w:rsidRPr="0061643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 мероприятий по предупреждению и ликвидации болезней животных, их лечению, защите населения от болезней, общих для человека и животных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 Для этого необходимо наладить учет животных и обеспечить местами для проведения профилактических и противоэпизоотических мероприятий.</w:t>
      </w:r>
      <w:r w:rsidR="00616434" w:rsidRPr="00616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C373B2">
        <w:rPr>
          <w:rFonts w:ascii="Times New Roman" w:eastAsia="Times New Roman" w:hAnsi="Times New Roman" w:cs="Times New Roman"/>
          <w:sz w:val="24"/>
          <w:szCs w:val="24"/>
          <w:lang w:eastAsia="ru-RU"/>
        </w:rPr>
        <w:t>п.28, п.8 ст.14</w:t>
      </w:r>
      <w:r w:rsidR="00D47D9A">
        <w:rPr>
          <w:rFonts w:ascii="Times New Roman" w:eastAsia="Times New Roman" w:hAnsi="Times New Roman" w:cs="Times New Roman"/>
          <w:sz w:val="24"/>
          <w:szCs w:val="24"/>
          <w:lang w:eastAsia="ru-RU"/>
        </w:rPr>
        <w:t>; п. 28.ст.13</w:t>
      </w:r>
      <w:r w:rsidR="0061643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616434" w:rsidRPr="00616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616434">
        <w:rPr>
          <w:rFonts w:ascii="Times New Roman" w:eastAsia="Times New Roman" w:hAnsi="Times New Roman" w:cs="Times New Roman"/>
          <w:sz w:val="24"/>
          <w:szCs w:val="24"/>
          <w:lang w:eastAsia="ru-RU"/>
        </w:rPr>
        <w:t>/п.</w:t>
      </w:r>
      <w:r w:rsidR="00616434" w:rsidRPr="00616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49 </w:t>
      </w:r>
      <w:r w:rsidR="00616434">
        <w:rPr>
          <w:rFonts w:ascii="Times New Roman" w:eastAsia="Times New Roman" w:hAnsi="Times New Roman" w:cs="Times New Roman"/>
          <w:sz w:val="24"/>
          <w:szCs w:val="24"/>
          <w:lang w:eastAsia="ru-RU"/>
        </w:rPr>
        <w:t>п.</w:t>
      </w:r>
      <w:r w:rsidR="00616434" w:rsidRPr="00616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ст</w:t>
      </w:r>
      <w:r w:rsidR="002407AB">
        <w:rPr>
          <w:rFonts w:ascii="Times New Roman" w:eastAsia="Times New Roman" w:hAnsi="Times New Roman" w:cs="Times New Roman"/>
          <w:sz w:val="24"/>
          <w:szCs w:val="24"/>
          <w:lang w:eastAsia="ru-RU"/>
        </w:rPr>
        <w:t>. 26.3;</w:t>
      </w:r>
      <w:r w:rsidR="00C373B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925FF" w:rsidRPr="00E925FF" w:rsidRDefault="00E925FF" w:rsidP="002360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федеральным законодательством предусмотрено, что для осуществления полномочий в области организации и осуществления межмуниципальных программ и проектов в области охраны окружающей среды и экологической безопасности  в собственности субъектов может находиться имущество, необходимое для проведения мероприятий по предупреждению и ликвидации болезней животных, их лечению, защите населения от болезней, общих для человека и животных. (1.2.  ст. 26.3.,    1.3. ст. 26.3.1.). </w:t>
      </w:r>
    </w:p>
    <w:p w:rsidR="00E925FF" w:rsidRDefault="00E925FF" w:rsidP="002360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5F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Данным</w:t>
      </w:r>
      <w:r w:rsidR="00C373B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92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положениями определено, кто должен отвечать за содержание, эксплуатацию скотомогильников</w:t>
      </w:r>
      <w:r w:rsidR="00E97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(биотермических ям</w:t>
      </w:r>
      <w:r w:rsidR="00E9779D" w:rsidRPr="00E92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E92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их финансирование. </w:t>
      </w:r>
    </w:p>
    <w:p w:rsidR="00D4298F" w:rsidRDefault="00D4298F" w:rsidP="002360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42F6" w:rsidRDefault="004C42F6" w:rsidP="002360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525B58" w:rsidRDefault="00525B58" w:rsidP="002360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25B5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VI</w:t>
      </w:r>
      <w:r w:rsidRPr="00525B5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.Проблемные вопросы</w:t>
      </w:r>
    </w:p>
    <w:p w:rsidR="00D4298F" w:rsidRDefault="00D4298F" w:rsidP="002360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525B58" w:rsidRPr="00525B58" w:rsidRDefault="00525B58" w:rsidP="002360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тем, к сожалению, необходимо констатировать, что в ходе </w:t>
      </w:r>
      <w:r w:rsidR="005F1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осуществления контроль</w:t>
      </w:r>
      <w:r w:rsidR="00935D0D">
        <w:rPr>
          <w:rFonts w:ascii="Times New Roman" w:eastAsia="Times New Roman" w:hAnsi="Times New Roman" w:cs="Times New Roman"/>
          <w:sz w:val="24"/>
          <w:szCs w:val="24"/>
          <w:lang w:eastAsia="ru-RU"/>
        </w:rPr>
        <w:t>но-надзорной</w:t>
      </w:r>
      <w:r w:rsidR="005F1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5D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="005F1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5D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данному</w:t>
      </w:r>
      <w:r w:rsidRPr="00525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направлению деятельности </w:t>
      </w:r>
      <w:r w:rsidR="00935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Комитета по ветеринарии Республики Дагестан </w:t>
      </w:r>
      <w:r w:rsidRPr="00525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выявлен ряд</w:t>
      </w:r>
      <w:r w:rsidR="00935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проблемных вопросов:</w:t>
      </w:r>
    </w:p>
    <w:p w:rsidR="00C772DE" w:rsidRDefault="00935D0D" w:rsidP="0023605C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</w:t>
      </w:r>
      <w:r w:rsidRPr="00525B5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пециалист</w:t>
      </w:r>
      <w:r w:rsidR="004D6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ами </w:t>
      </w:r>
      <w:r w:rsidRPr="00525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 ветеринарной службы регулярно, </w:t>
      </w:r>
      <w:r w:rsidRPr="00EE4A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не менее двух раз в год </w:t>
      </w:r>
      <w:r w:rsidRPr="00525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(весной и осенью), должны проверять ветеринарно - санитарное состояние скотомогильников, и все вновь открываемые, действующие и закрытые скотомогильники </w:t>
      </w:r>
      <w:r w:rsidRPr="00525B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отдельно стоящие биотермические ямы берутся главным государственным ветеринарным инспектором района (города) на учет (1.8.  раздел 7)</w:t>
      </w:r>
      <w:r w:rsidR="00C772DE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в 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ответствии пункта 2 ст.9</w:t>
      </w:r>
      <w:r w:rsidR="00C77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72DE">
        <w:rPr>
          <w:sz w:val="28"/>
          <w:szCs w:val="28"/>
        </w:rPr>
        <w:t xml:space="preserve"> </w:t>
      </w:r>
      <w:r w:rsidR="00C772DE" w:rsidRPr="0062522B">
        <w:rPr>
          <w:sz w:val="28"/>
          <w:szCs w:val="28"/>
        </w:rPr>
        <w:t xml:space="preserve"> </w:t>
      </w:r>
      <w:r w:rsidR="00C772DE" w:rsidRPr="00C772DE">
        <w:rPr>
          <w:rFonts w:ascii="Times New Roman" w:hAnsi="Times New Roman" w:cs="Times New Roman"/>
          <w:sz w:val="24"/>
          <w:szCs w:val="24"/>
        </w:rPr>
        <w:t>Федерального закона  от 26 декабря 2008 года №</w:t>
      </w:r>
      <w:r w:rsidR="00C772DE">
        <w:rPr>
          <w:rFonts w:ascii="Times New Roman" w:hAnsi="Times New Roman" w:cs="Times New Roman"/>
          <w:sz w:val="24"/>
          <w:szCs w:val="24"/>
        </w:rPr>
        <w:t xml:space="preserve"> </w:t>
      </w:r>
      <w:r w:rsidR="00C772DE" w:rsidRPr="00C772DE">
        <w:rPr>
          <w:rFonts w:ascii="Times New Roman" w:hAnsi="Times New Roman" w:cs="Times New Roman"/>
          <w:sz w:val="24"/>
          <w:szCs w:val="24"/>
        </w:rPr>
        <w:t>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C772DE">
        <w:rPr>
          <w:rFonts w:ascii="Times New Roman" w:hAnsi="Times New Roman" w:cs="Times New Roman"/>
          <w:sz w:val="24"/>
          <w:szCs w:val="24"/>
        </w:rPr>
        <w:t xml:space="preserve"> плановые проверки проводятся </w:t>
      </w:r>
      <w:r w:rsidR="00C772DE" w:rsidRPr="00EE4A03">
        <w:rPr>
          <w:rFonts w:ascii="Times New Roman" w:hAnsi="Times New Roman" w:cs="Times New Roman"/>
          <w:b/>
          <w:sz w:val="24"/>
          <w:szCs w:val="24"/>
          <w:u w:val="single"/>
        </w:rPr>
        <w:t>не чаще  чем один  раз в три года</w:t>
      </w:r>
      <w:r w:rsidR="00C772DE">
        <w:rPr>
          <w:rFonts w:ascii="Times New Roman" w:hAnsi="Times New Roman" w:cs="Times New Roman"/>
          <w:sz w:val="24"/>
          <w:szCs w:val="24"/>
        </w:rPr>
        <w:t>.</w:t>
      </w:r>
      <w:r w:rsidR="00C772DE" w:rsidRPr="0062522B">
        <w:rPr>
          <w:sz w:val="28"/>
          <w:szCs w:val="28"/>
        </w:rPr>
        <w:t xml:space="preserve"> </w:t>
      </w:r>
    </w:p>
    <w:p w:rsidR="000E5AC9" w:rsidRDefault="00035F49" w:rsidP="002360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 ходе проведенных контрольно-надзорных мероприятий установлено,</w:t>
      </w:r>
      <w:r w:rsidR="000E5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повсеместно в населенных пунктах допускаются сброс  биологических</w:t>
      </w:r>
      <w:r w:rsidR="000E5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отходов в мусорные контейнеры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вывоз </w:t>
      </w:r>
      <w:r w:rsidR="000E5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свалки</w:t>
      </w:r>
      <w:r w:rsidR="000E5AC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полигоны для </w:t>
      </w:r>
      <w:r w:rsidR="000E5AC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захоронения ( п. 1.8 )</w:t>
      </w:r>
      <w:r w:rsidR="00EE4A03" w:rsidRPr="00EE4A03">
        <w:rPr>
          <w:rFonts w:ascii="Times New Roman" w:hAnsi="Times New Roman" w:cs="Times New Roman"/>
        </w:rPr>
        <w:t xml:space="preserve"> </w:t>
      </w:r>
      <w:r w:rsidR="00EE4A03">
        <w:rPr>
          <w:rFonts w:ascii="Times New Roman" w:hAnsi="Times New Roman" w:cs="Times New Roman"/>
        </w:rPr>
        <w:t>(ст.18)</w:t>
      </w:r>
      <w:r w:rsidR="000E5A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5B58" w:rsidRPr="000E5AC9" w:rsidRDefault="000E5AC9" w:rsidP="0023605C">
      <w:pPr>
        <w:tabs>
          <w:tab w:val="left" w:pos="109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E5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республике  имеется</w:t>
      </w:r>
      <w:r w:rsidR="00923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0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населенных пункта, </w:t>
      </w:r>
      <w:r w:rsidRPr="000E5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них </w:t>
      </w:r>
      <w:r w:rsidR="00923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</w:t>
      </w:r>
      <w:r w:rsidR="0018039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0E5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436 </w:t>
      </w:r>
      <w:r w:rsidR="00923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имеются </w:t>
      </w:r>
      <w:r w:rsidRPr="000E5AC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</w:t>
      </w:r>
      <w:r w:rsidR="00923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0E5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утилизации биологических отходов,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5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составляет </w:t>
      </w:r>
      <w:r w:rsidR="00923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 </w:t>
      </w:r>
      <w:r w:rsidR="00180393">
        <w:rPr>
          <w:rFonts w:ascii="Times New Roman" w:eastAsia="Times New Roman" w:hAnsi="Times New Roman" w:cs="Times New Roman"/>
          <w:sz w:val="24"/>
          <w:szCs w:val="24"/>
          <w:lang w:eastAsia="ru-RU"/>
        </w:rPr>
        <w:t>% от всего количества и 211 – размещены на животноводческих объектах.</w:t>
      </w:r>
      <w:r w:rsidRPr="000E5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 отвечающих </w:t>
      </w:r>
      <w:r w:rsidR="00180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основным требованиям </w:t>
      </w:r>
      <w:r w:rsidRPr="000E5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вет.сан </w:t>
      </w:r>
      <w:r w:rsidR="0018039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E5AC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равилам всего 44 единицы, остальные являются 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митивные трупные ямы.</w:t>
      </w:r>
      <w:r w:rsidRPr="000E5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525B58" w:rsidRPr="000E5AC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E61" w:rsidRDefault="004E0E61" w:rsidP="00EC50BE">
      <w:pPr>
        <w:spacing w:after="0" w:line="240" w:lineRule="auto"/>
      </w:pPr>
      <w:r>
        <w:separator/>
      </w:r>
    </w:p>
  </w:endnote>
  <w:endnote w:type="continuationSeparator" w:id="0">
    <w:p w:rsidR="004E0E61" w:rsidRDefault="004E0E61" w:rsidP="00EC5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E61" w:rsidRDefault="004E0E61" w:rsidP="00EC50BE">
      <w:pPr>
        <w:spacing w:after="0" w:line="240" w:lineRule="auto"/>
      </w:pPr>
      <w:r>
        <w:separator/>
      </w:r>
    </w:p>
  </w:footnote>
  <w:footnote w:type="continuationSeparator" w:id="0">
    <w:p w:rsidR="004E0E61" w:rsidRDefault="004E0E61" w:rsidP="00EC5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342372"/>
      <w:docPartObj>
        <w:docPartGallery w:val="Page Numbers (Top of Page)"/>
        <w:docPartUnique/>
      </w:docPartObj>
    </w:sdtPr>
    <w:sdtEndPr/>
    <w:sdtContent>
      <w:p w:rsidR="00EE4A03" w:rsidRDefault="00EE4A0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2152">
          <w:rPr>
            <w:noProof/>
          </w:rPr>
          <w:t>1</w:t>
        </w:r>
        <w:r>
          <w:fldChar w:fldCharType="end"/>
        </w:r>
      </w:p>
    </w:sdtContent>
  </w:sdt>
  <w:p w:rsidR="005D7728" w:rsidRDefault="005D7728" w:rsidP="005D7728">
    <w:pPr>
      <w:pStyle w:val="a4"/>
      <w:ind w:lef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51186E"/>
    <w:multiLevelType w:val="hybridMultilevel"/>
    <w:tmpl w:val="C81E9C12"/>
    <w:lvl w:ilvl="0" w:tplc="9556AF3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A92"/>
    <w:rsid w:val="00002534"/>
    <w:rsid w:val="00032100"/>
    <w:rsid w:val="00035F49"/>
    <w:rsid w:val="000C5928"/>
    <w:rsid w:val="000E5AC9"/>
    <w:rsid w:val="00117D53"/>
    <w:rsid w:val="00130F29"/>
    <w:rsid w:val="00180393"/>
    <w:rsid w:val="001D72A7"/>
    <w:rsid w:val="001F1198"/>
    <w:rsid w:val="0023605C"/>
    <w:rsid w:val="002407AB"/>
    <w:rsid w:val="002E29BF"/>
    <w:rsid w:val="00324322"/>
    <w:rsid w:val="00324600"/>
    <w:rsid w:val="0036621D"/>
    <w:rsid w:val="003B78C8"/>
    <w:rsid w:val="004077B8"/>
    <w:rsid w:val="00463423"/>
    <w:rsid w:val="004819A7"/>
    <w:rsid w:val="004B0FA5"/>
    <w:rsid w:val="004C42F6"/>
    <w:rsid w:val="004D6DFD"/>
    <w:rsid w:val="004E0E61"/>
    <w:rsid w:val="00507CC0"/>
    <w:rsid w:val="00525B58"/>
    <w:rsid w:val="00556BDD"/>
    <w:rsid w:val="005D6A92"/>
    <w:rsid w:val="005D7728"/>
    <w:rsid w:val="005F190F"/>
    <w:rsid w:val="00601DE9"/>
    <w:rsid w:val="00616434"/>
    <w:rsid w:val="006C5078"/>
    <w:rsid w:val="006C6F42"/>
    <w:rsid w:val="006F4451"/>
    <w:rsid w:val="00702152"/>
    <w:rsid w:val="00753654"/>
    <w:rsid w:val="007B4F59"/>
    <w:rsid w:val="00801B89"/>
    <w:rsid w:val="008A4C99"/>
    <w:rsid w:val="00923ADA"/>
    <w:rsid w:val="00935D0D"/>
    <w:rsid w:val="009819B8"/>
    <w:rsid w:val="009E1CB5"/>
    <w:rsid w:val="00A4130A"/>
    <w:rsid w:val="00A446C6"/>
    <w:rsid w:val="00A752A1"/>
    <w:rsid w:val="00A81F1E"/>
    <w:rsid w:val="00AA21C2"/>
    <w:rsid w:val="00AE0465"/>
    <w:rsid w:val="00B56170"/>
    <w:rsid w:val="00BA1E6E"/>
    <w:rsid w:val="00C373B2"/>
    <w:rsid w:val="00C424E4"/>
    <w:rsid w:val="00C50561"/>
    <w:rsid w:val="00C632E8"/>
    <w:rsid w:val="00C632F7"/>
    <w:rsid w:val="00C772DE"/>
    <w:rsid w:val="00CB3671"/>
    <w:rsid w:val="00CC2D85"/>
    <w:rsid w:val="00CE6E24"/>
    <w:rsid w:val="00D17E7F"/>
    <w:rsid w:val="00D4298F"/>
    <w:rsid w:val="00D47D9A"/>
    <w:rsid w:val="00D81486"/>
    <w:rsid w:val="00DE1ED5"/>
    <w:rsid w:val="00DE5798"/>
    <w:rsid w:val="00DF41E2"/>
    <w:rsid w:val="00DF4F2A"/>
    <w:rsid w:val="00DF7D81"/>
    <w:rsid w:val="00E021AE"/>
    <w:rsid w:val="00E043D4"/>
    <w:rsid w:val="00E473B7"/>
    <w:rsid w:val="00E925FF"/>
    <w:rsid w:val="00E9779D"/>
    <w:rsid w:val="00EA7C39"/>
    <w:rsid w:val="00EC50BE"/>
    <w:rsid w:val="00ED7E12"/>
    <w:rsid w:val="00EE4A03"/>
    <w:rsid w:val="00F2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2DEA3DCB-5295-4103-9BE0-A1409CD3C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D17E7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17E7F"/>
  </w:style>
  <w:style w:type="paragraph" w:styleId="a3">
    <w:name w:val="No Spacing"/>
    <w:uiPriority w:val="1"/>
    <w:qFormat/>
    <w:rsid w:val="00D17E7F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35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35F49"/>
  </w:style>
  <w:style w:type="paragraph" w:styleId="a6">
    <w:name w:val="footer"/>
    <w:basedOn w:val="a"/>
    <w:link w:val="a7"/>
    <w:uiPriority w:val="99"/>
    <w:unhideWhenUsed/>
    <w:rsid w:val="00035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35F49"/>
  </w:style>
  <w:style w:type="paragraph" w:styleId="a8">
    <w:name w:val="Balloon Text"/>
    <w:basedOn w:val="a"/>
    <w:link w:val="a9"/>
    <w:uiPriority w:val="99"/>
    <w:semiHidden/>
    <w:unhideWhenUsed/>
    <w:rsid w:val="00AA2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21C2"/>
    <w:rPr>
      <w:rFonts w:ascii="Tahoma" w:hAnsi="Tahoma" w:cs="Tahoma"/>
      <w:sz w:val="16"/>
      <w:szCs w:val="16"/>
    </w:rPr>
  </w:style>
  <w:style w:type="character" w:styleId="aa">
    <w:name w:val="line number"/>
    <w:basedOn w:val="a0"/>
    <w:uiPriority w:val="99"/>
    <w:semiHidden/>
    <w:unhideWhenUsed/>
    <w:rsid w:val="005D77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E5DAC-81E9-4D03-97FA-3188092A3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Pages>10</Pages>
  <Words>3693</Words>
  <Characters>21051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Shamil</cp:lastModifiedBy>
  <cp:revision>24</cp:revision>
  <cp:lastPrinted>2015-03-04T09:58:00Z</cp:lastPrinted>
  <dcterms:created xsi:type="dcterms:W3CDTF">2014-11-12T05:07:00Z</dcterms:created>
  <dcterms:modified xsi:type="dcterms:W3CDTF">2015-03-04T10:02:00Z</dcterms:modified>
</cp:coreProperties>
</file>