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68F" w:rsidRDefault="0068168F" w:rsidP="0068168F">
      <w:pPr>
        <w:jc w:val="center"/>
        <w:rPr>
          <w:sz w:val="28"/>
          <w:szCs w:val="28"/>
        </w:rPr>
      </w:pPr>
      <w:r w:rsidRPr="00B56399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</w:t>
      </w:r>
      <w:r w:rsidR="006A50D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</w:p>
    <w:p w:rsidR="0068168F" w:rsidRDefault="0068168F" w:rsidP="0068168F">
      <w:pPr>
        <w:jc w:val="right"/>
        <w:rPr>
          <w:b w:val="0"/>
          <w:sz w:val="28"/>
          <w:szCs w:val="28"/>
        </w:rPr>
      </w:pPr>
      <w:r w:rsidRPr="00C60A50">
        <w:rPr>
          <w:b w:val="0"/>
          <w:sz w:val="28"/>
          <w:szCs w:val="28"/>
        </w:rPr>
        <w:t xml:space="preserve">от </w:t>
      </w:r>
      <w:r w:rsidR="007249FC">
        <w:rPr>
          <w:b w:val="0"/>
          <w:sz w:val="28"/>
          <w:szCs w:val="28"/>
        </w:rPr>
        <w:t>2</w:t>
      </w:r>
      <w:r w:rsidR="006A50D9">
        <w:rPr>
          <w:b w:val="0"/>
          <w:sz w:val="28"/>
          <w:szCs w:val="28"/>
        </w:rPr>
        <w:t>1</w:t>
      </w:r>
      <w:r w:rsidRPr="00C60A50">
        <w:rPr>
          <w:b w:val="0"/>
          <w:sz w:val="28"/>
          <w:szCs w:val="28"/>
        </w:rPr>
        <w:t>.</w:t>
      </w:r>
      <w:r w:rsidR="006A78C2">
        <w:rPr>
          <w:b w:val="0"/>
          <w:sz w:val="28"/>
          <w:szCs w:val="28"/>
        </w:rPr>
        <w:t>0</w:t>
      </w:r>
      <w:r w:rsidR="006A50D9">
        <w:rPr>
          <w:b w:val="0"/>
          <w:sz w:val="28"/>
          <w:szCs w:val="28"/>
        </w:rPr>
        <w:t>4</w:t>
      </w:r>
      <w:r w:rsidRPr="00C60A50">
        <w:rPr>
          <w:b w:val="0"/>
          <w:sz w:val="28"/>
          <w:szCs w:val="28"/>
        </w:rPr>
        <w:t>.201</w:t>
      </w:r>
      <w:r w:rsidR="006A78C2">
        <w:rPr>
          <w:b w:val="0"/>
          <w:sz w:val="28"/>
          <w:szCs w:val="28"/>
        </w:rPr>
        <w:t>7</w:t>
      </w:r>
      <w:r w:rsidRPr="00C60A50">
        <w:rPr>
          <w:b w:val="0"/>
          <w:sz w:val="28"/>
          <w:szCs w:val="28"/>
        </w:rPr>
        <w:t xml:space="preserve"> г.</w:t>
      </w:r>
    </w:p>
    <w:p w:rsidR="0068168F" w:rsidRDefault="0068168F" w:rsidP="0068168F">
      <w:pPr>
        <w:jc w:val="center"/>
      </w:pPr>
    </w:p>
    <w:p w:rsidR="0068168F" w:rsidRDefault="0068168F" w:rsidP="0068168F">
      <w:pPr>
        <w:rPr>
          <w:sz w:val="28"/>
          <w:szCs w:val="28"/>
        </w:rPr>
      </w:pPr>
      <w:r w:rsidRPr="00503C66">
        <w:rPr>
          <w:sz w:val="28"/>
          <w:szCs w:val="28"/>
        </w:rPr>
        <w:t xml:space="preserve">Присутствовали: </w:t>
      </w:r>
    </w:p>
    <w:p w:rsidR="00235046" w:rsidRPr="00503C66" w:rsidRDefault="00235046" w:rsidP="0068168F">
      <w:pPr>
        <w:rPr>
          <w:sz w:val="28"/>
          <w:szCs w:val="28"/>
        </w:rPr>
      </w:pPr>
    </w:p>
    <w:p w:rsidR="0068168F" w:rsidRDefault="0068168F" w:rsidP="0068168F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члены Совета</w:t>
      </w:r>
      <w:r>
        <w:rPr>
          <w:b w:val="0"/>
          <w:sz w:val="28"/>
          <w:szCs w:val="28"/>
        </w:rPr>
        <w:t xml:space="preserve">:  </w:t>
      </w:r>
      <w:proofErr w:type="spellStart"/>
      <w:r>
        <w:rPr>
          <w:b w:val="0"/>
          <w:sz w:val="28"/>
          <w:szCs w:val="28"/>
        </w:rPr>
        <w:t>Шапиев</w:t>
      </w:r>
      <w:proofErr w:type="spellEnd"/>
      <w:r>
        <w:rPr>
          <w:b w:val="0"/>
          <w:sz w:val="28"/>
          <w:szCs w:val="28"/>
        </w:rPr>
        <w:t xml:space="preserve"> М.Ш.(председатель), </w:t>
      </w:r>
      <w:proofErr w:type="spellStart"/>
      <w:r>
        <w:rPr>
          <w:b w:val="0"/>
          <w:sz w:val="28"/>
          <w:szCs w:val="28"/>
        </w:rPr>
        <w:t>Семедов</w:t>
      </w:r>
      <w:proofErr w:type="spellEnd"/>
      <w:r>
        <w:rPr>
          <w:b w:val="0"/>
          <w:sz w:val="28"/>
          <w:szCs w:val="28"/>
        </w:rPr>
        <w:t xml:space="preserve"> И.Э.(секретарь), </w:t>
      </w:r>
      <w:proofErr w:type="spellStart"/>
      <w:r>
        <w:rPr>
          <w:b w:val="0"/>
          <w:sz w:val="28"/>
          <w:szCs w:val="28"/>
        </w:rPr>
        <w:t>Нурмагомедов</w:t>
      </w:r>
      <w:proofErr w:type="spellEnd"/>
      <w:r>
        <w:rPr>
          <w:b w:val="0"/>
          <w:sz w:val="28"/>
          <w:szCs w:val="28"/>
        </w:rPr>
        <w:t xml:space="preserve"> З.М., </w:t>
      </w:r>
      <w:proofErr w:type="spellStart"/>
      <w:r w:rsidR="00503C66" w:rsidRPr="00503C66">
        <w:rPr>
          <w:b w:val="0"/>
          <w:sz w:val="28"/>
          <w:szCs w:val="28"/>
        </w:rPr>
        <w:t>Газимагомедов</w:t>
      </w:r>
      <w:proofErr w:type="spellEnd"/>
      <w:r w:rsidR="00503C66" w:rsidRPr="00503C66">
        <w:rPr>
          <w:b w:val="0"/>
          <w:sz w:val="28"/>
          <w:szCs w:val="28"/>
        </w:rPr>
        <w:t xml:space="preserve"> М.Г., </w:t>
      </w:r>
      <w:proofErr w:type="spellStart"/>
      <w:r>
        <w:rPr>
          <w:b w:val="0"/>
          <w:sz w:val="28"/>
          <w:szCs w:val="28"/>
        </w:rPr>
        <w:t>Казимагомедов</w:t>
      </w:r>
      <w:proofErr w:type="spellEnd"/>
      <w:r>
        <w:rPr>
          <w:b w:val="0"/>
          <w:sz w:val="28"/>
          <w:szCs w:val="28"/>
        </w:rPr>
        <w:t xml:space="preserve"> К.М., </w:t>
      </w:r>
      <w:proofErr w:type="spellStart"/>
      <w:r>
        <w:rPr>
          <w:b w:val="0"/>
          <w:sz w:val="28"/>
          <w:szCs w:val="28"/>
        </w:rPr>
        <w:t>Карсаков</w:t>
      </w:r>
      <w:proofErr w:type="spellEnd"/>
      <w:r>
        <w:rPr>
          <w:b w:val="0"/>
          <w:sz w:val="28"/>
          <w:szCs w:val="28"/>
        </w:rPr>
        <w:t xml:space="preserve"> Н.Т., </w:t>
      </w:r>
      <w:proofErr w:type="spellStart"/>
      <w:r>
        <w:rPr>
          <w:b w:val="0"/>
          <w:sz w:val="28"/>
          <w:szCs w:val="28"/>
        </w:rPr>
        <w:t>Атаев</w:t>
      </w:r>
      <w:proofErr w:type="spellEnd"/>
      <w:r>
        <w:rPr>
          <w:b w:val="0"/>
          <w:sz w:val="28"/>
          <w:szCs w:val="28"/>
        </w:rPr>
        <w:t xml:space="preserve"> А.М.</w:t>
      </w:r>
      <w:r w:rsidR="00503C66">
        <w:rPr>
          <w:b w:val="0"/>
          <w:sz w:val="28"/>
          <w:szCs w:val="28"/>
        </w:rPr>
        <w:t>, Султанов А.А..</w:t>
      </w:r>
    </w:p>
    <w:p w:rsidR="0068168F" w:rsidRPr="00F5413A" w:rsidRDefault="0068168F" w:rsidP="00F5413A">
      <w:pPr>
        <w:rPr>
          <w:b w:val="0"/>
          <w:sz w:val="28"/>
          <w:szCs w:val="28"/>
        </w:rPr>
      </w:pPr>
      <w:r w:rsidRPr="00503C66">
        <w:rPr>
          <w:sz w:val="28"/>
          <w:szCs w:val="28"/>
        </w:rPr>
        <w:t>Приглашенные:</w:t>
      </w:r>
      <w:r w:rsidR="00503C66">
        <w:rPr>
          <w:sz w:val="28"/>
          <w:szCs w:val="28"/>
        </w:rPr>
        <w:t xml:space="preserve"> </w:t>
      </w:r>
      <w:proofErr w:type="spellStart"/>
      <w:r w:rsidR="00503C66">
        <w:rPr>
          <w:b w:val="0"/>
          <w:sz w:val="28"/>
          <w:szCs w:val="28"/>
        </w:rPr>
        <w:t>Халипаев</w:t>
      </w:r>
      <w:proofErr w:type="spellEnd"/>
      <w:r w:rsidR="00503C66">
        <w:rPr>
          <w:b w:val="0"/>
          <w:sz w:val="28"/>
          <w:szCs w:val="28"/>
        </w:rPr>
        <w:t xml:space="preserve"> М.Г., </w:t>
      </w:r>
      <w:r w:rsidR="002401E7">
        <w:rPr>
          <w:b w:val="0"/>
          <w:sz w:val="28"/>
          <w:szCs w:val="28"/>
        </w:rPr>
        <w:t xml:space="preserve">Азизов </w:t>
      </w:r>
      <w:r w:rsidR="00F5413A">
        <w:rPr>
          <w:b w:val="0"/>
          <w:sz w:val="28"/>
          <w:szCs w:val="28"/>
        </w:rPr>
        <w:t>И.М.,</w:t>
      </w:r>
      <w:proofErr w:type="spellStart"/>
      <w:r w:rsidR="00F5413A">
        <w:rPr>
          <w:b w:val="0"/>
          <w:sz w:val="28"/>
          <w:szCs w:val="28"/>
        </w:rPr>
        <w:t>Устарханов</w:t>
      </w:r>
      <w:proofErr w:type="spellEnd"/>
      <w:r w:rsidR="00F5413A">
        <w:rPr>
          <w:b w:val="0"/>
          <w:sz w:val="28"/>
          <w:szCs w:val="28"/>
        </w:rPr>
        <w:t xml:space="preserve"> П.Д.</w:t>
      </w:r>
    </w:p>
    <w:p w:rsidR="0068168F" w:rsidRPr="00C60A50" w:rsidRDefault="0068168F" w:rsidP="0068168F">
      <w:pPr>
        <w:jc w:val="center"/>
        <w:rPr>
          <w:sz w:val="28"/>
        </w:rPr>
      </w:pPr>
      <w:r w:rsidRPr="00C60A50">
        <w:rPr>
          <w:sz w:val="28"/>
        </w:rPr>
        <w:t>Повестка дня:</w:t>
      </w:r>
    </w:p>
    <w:p w:rsidR="0068168F" w:rsidRPr="00DB5B5A" w:rsidRDefault="00DB5B5A" w:rsidP="007249FC">
      <w:pPr>
        <w:pStyle w:val="a3"/>
        <w:jc w:val="both"/>
        <w:rPr>
          <w:sz w:val="28"/>
          <w:szCs w:val="28"/>
        </w:rPr>
      </w:pPr>
      <w:r w:rsidRPr="00DB5B5A">
        <w:rPr>
          <w:rStyle w:val="124pt"/>
          <w:b w:val="0"/>
          <w:sz w:val="28"/>
          <w:szCs w:val="28"/>
        </w:rPr>
        <w:t>1.</w:t>
      </w:r>
      <w:r w:rsidR="0068168F" w:rsidRPr="00DB5B5A">
        <w:rPr>
          <w:b/>
          <w:sz w:val="28"/>
          <w:szCs w:val="28"/>
        </w:rPr>
        <w:t>Рассмотрение</w:t>
      </w:r>
      <w:r w:rsidR="00FF28B5">
        <w:rPr>
          <w:b/>
          <w:sz w:val="28"/>
          <w:szCs w:val="28"/>
        </w:rPr>
        <w:t>:</w:t>
      </w:r>
      <w:r w:rsidR="0068168F" w:rsidRPr="00DB5B5A">
        <w:rPr>
          <w:sz w:val="28"/>
          <w:szCs w:val="28"/>
        </w:rPr>
        <w:t xml:space="preserve"> </w:t>
      </w:r>
      <w:r w:rsidR="00FF28B5" w:rsidRPr="00FF28B5">
        <w:rPr>
          <w:sz w:val="28"/>
          <w:szCs w:val="28"/>
        </w:rPr>
        <w:t>Методические рекомендации</w:t>
      </w:r>
      <w:r w:rsidR="00FF28B5">
        <w:rPr>
          <w:sz w:val="28"/>
          <w:szCs w:val="28"/>
        </w:rPr>
        <w:t xml:space="preserve"> </w:t>
      </w:r>
      <w:r w:rsidR="0068168F" w:rsidRPr="00DB5B5A">
        <w:rPr>
          <w:sz w:val="28"/>
          <w:szCs w:val="28"/>
        </w:rPr>
        <w:t>«</w:t>
      </w:r>
      <w:r w:rsidR="006A50D9" w:rsidRPr="006A50D9">
        <w:rPr>
          <w:sz w:val="28"/>
          <w:szCs w:val="28"/>
        </w:rPr>
        <w:t xml:space="preserve">Эпизоотология, диагностика и профилактика </w:t>
      </w:r>
      <w:proofErr w:type="spellStart"/>
      <w:r w:rsidR="006A50D9" w:rsidRPr="006A50D9">
        <w:rPr>
          <w:sz w:val="28"/>
          <w:szCs w:val="28"/>
        </w:rPr>
        <w:t>клостридиозов</w:t>
      </w:r>
      <w:proofErr w:type="spellEnd"/>
      <w:r w:rsidR="006A50D9" w:rsidRPr="006A50D9">
        <w:rPr>
          <w:sz w:val="28"/>
          <w:szCs w:val="28"/>
        </w:rPr>
        <w:t xml:space="preserve"> мелкого рогатого скота (</w:t>
      </w:r>
      <w:proofErr w:type="spellStart"/>
      <w:r w:rsidR="006A50D9" w:rsidRPr="006A50D9">
        <w:rPr>
          <w:sz w:val="28"/>
          <w:szCs w:val="28"/>
        </w:rPr>
        <w:t>энтеротоксемия</w:t>
      </w:r>
      <w:proofErr w:type="spellEnd"/>
      <w:r w:rsidR="006A50D9" w:rsidRPr="006A50D9">
        <w:rPr>
          <w:sz w:val="28"/>
          <w:szCs w:val="28"/>
        </w:rPr>
        <w:t>, брадзот, злокачественный</w:t>
      </w:r>
      <w:r w:rsidR="006A50D9">
        <w:rPr>
          <w:sz w:val="28"/>
          <w:szCs w:val="28"/>
        </w:rPr>
        <w:t xml:space="preserve"> отек инфекционная анемия ягнят</w:t>
      </w:r>
      <w:r w:rsidR="006A50D9" w:rsidRPr="006A50D9">
        <w:rPr>
          <w:sz w:val="28"/>
          <w:szCs w:val="28"/>
        </w:rPr>
        <w:t>)</w:t>
      </w:r>
      <w:r w:rsidR="006A50D9">
        <w:rPr>
          <w:sz w:val="28"/>
          <w:szCs w:val="28"/>
        </w:rPr>
        <w:t xml:space="preserve">», </w:t>
      </w:r>
      <w:r w:rsidR="006A50D9" w:rsidRPr="006A50D9">
        <w:t xml:space="preserve"> </w:t>
      </w:r>
      <w:r w:rsidR="006A50D9" w:rsidRPr="006A50D9">
        <w:rPr>
          <w:sz w:val="28"/>
          <w:szCs w:val="28"/>
        </w:rPr>
        <w:t xml:space="preserve">разработанные ФГОУ </w:t>
      </w:r>
      <w:proofErr w:type="gramStart"/>
      <w:r w:rsidR="006A50D9" w:rsidRPr="006A50D9">
        <w:rPr>
          <w:sz w:val="28"/>
          <w:szCs w:val="28"/>
        </w:rPr>
        <w:t>ВО</w:t>
      </w:r>
      <w:proofErr w:type="gramEnd"/>
      <w:r w:rsidR="006A50D9" w:rsidRPr="006A50D9">
        <w:rPr>
          <w:sz w:val="28"/>
          <w:szCs w:val="28"/>
        </w:rPr>
        <w:t xml:space="preserve"> «Дагестанский государственный аграрный университет имени </w:t>
      </w:r>
      <w:proofErr w:type="spellStart"/>
      <w:r w:rsidR="006A50D9" w:rsidRPr="006A50D9">
        <w:rPr>
          <w:sz w:val="28"/>
          <w:szCs w:val="28"/>
        </w:rPr>
        <w:t>М.М.Джамбулатова</w:t>
      </w:r>
      <w:proofErr w:type="spellEnd"/>
      <w:r w:rsidR="006A50D9" w:rsidRPr="006A50D9">
        <w:rPr>
          <w:sz w:val="28"/>
          <w:szCs w:val="28"/>
        </w:rPr>
        <w:t>»</w:t>
      </w:r>
      <w:r w:rsidR="00FF28B5">
        <w:rPr>
          <w:sz w:val="28"/>
          <w:szCs w:val="28"/>
        </w:rPr>
        <w:t>.</w:t>
      </w:r>
    </w:p>
    <w:p w:rsidR="001E18C2" w:rsidRDefault="0068168F" w:rsidP="00DB5B5A">
      <w:pPr>
        <w:jc w:val="both"/>
        <w:rPr>
          <w:b w:val="0"/>
          <w:sz w:val="28"/>
        </w:rPr>
      </w:pPr>
      <w:r w:rsidRPr="00DB5B5A">
        <w:rPr>
          <w:b w:val="0"/>
          <w:sz w:val="28"/>
        </w:rPr>
        <w:t xml:space="preserve">     </w:t>
      </w:r>
      <w:r w:rsidR="00DB5B5A" w:rsidRPr="00DB5B5A">
        <w:rPr>
          <w:sz w:val="28"/>
        </w:rPr>
        <w:t>-</w:t>
      </w:r>
      <w:r w:rsidRPr="00DB5B5A">
        <w:rPr>
          <w:sz w:val="28"/>
        </w:rPr>
        <w:t>По обсуждаемому вопросу выступил</w:t>
      </w:r>
      <w:r w:rsidR="00950804" w:rsidRPr="00DB5B5A">
        <w:rPr>
          <w:sz w:val="28"/>
        </w:rPr>
        <w:t>и:</w:t>
      </w:r>
      <w:r w:rsidR="00950804" w:rsidRPr="00DB5B5A">
        <w:rPr>
          <w:b w:val="0"/>
          <w:sz w:val="28"/>
        </w:rPr>
        <w:t xml:space="preserve"> </w:t>
      </w:r>
      <w:r w:rsidR="00E57594">
        <w:rPr>
          <w:b w:val="0"/>
          <w:sz w:val="28"/>
        </w:rPr>
        <w:t xml:space="preserve">заместитель </w:t>
      </w:r>
      <w:r w:rsidR="00E57594" w:rsidRPr="00E57594">
        <w:rPr>
          <w:b w:val="0"/>
          <w:sz w:val="28"/>
        </w:rPr>
        <w:t>начальник</w:t>
      </w:r>
      <w:r w:rsidR="00E57594">
        <w:rPr>
          <w:b w:val="0"/>
          <w:sz w:val="28"/>
        </w:rPr>
        <w:t xml:space="preserve">а </w:t>
      </w:r>
      <w:r w:rsidR="00E57594" w:rsidRPr="00E57594">
        <w:rPr>
          <w:b w:val="0"/>
          <w:sz w:val="28"/>
        </w:rPr>
        <w:t xml:space="preserve"> ГБУ РД «Республиканское ветеринарное управление»</w:t>
      </w:r>
      <w:r w:rsidR="00E57594">
        <w:rPr>
          <w:b w:val="0"/>
          <w:sz w:val="28"/>
        </w:rPr>
        <w:t xml:space="preserve"> </w:t>
      </w:r>
      <w:proofErr w:type="spellStart"/>
      <w:r w:rsidR="00E57594">
        <w:rPr>
          <w:b w:val="0"/>
          <w:sz w:val="28"/>
        </w:rPr>
        <w:t>К.Казимагомедов</w:t>
      </w:r>
      <w:proofErr w:type="spellEnd"/>
      <w:r w:rsidR="00B97C45">
        <w:rPr>
          <w:b w:val="0"/>
          <w:sz w:val="28"/>
        </w:rPr>
        <w:t xml:space="preserve"> в</w:t>
      </w:r>
      <w:r w:rsidRPr="00DB5B5A">
        <w:rPr>
          <w:b w:val="0"/>
          <w:sz w:val="28"/>
        </w:rPr>
        <w:t xml:space="preserve"> своем докладе</w:t>
      </w:r>
      <w:r w:rsidR="00F5413A">
        <w:rPr>
          <w:b w:val="0"/>
          <w:sz w:val="28"/>
        </w:rPr>
        <w:t xml:space="preserve"> </w:t>
      </w:r>
      <w:r w:rsidRPr="00DB5B5A">
        <w:rPr>
          <w:b w:val="0"/>
          <w:sz w:val="28"/>
        </w:rPr>
        <w:t xml:space="preserve">отметил, что </w:t>
      </w:r>
      <w:proofErr w:type="spellStart"/>
      <w:r w:rsidR="006A50D9" w:rsidRPr="006A50D9">
        <w:rPr>
          <w:b w:val="0"/>
          <w:sz w:val="28"/>
        </w:rPr>
        <w:t>энтеротоксемия</w:t>
      </w:r>
      <w:proofErr w:type="spellEnd"/>
      <w:r w:rsidR="006A50D9" w:rsidRPr="006A50D9">
        <w:rPr>
          <w:b w:val="0"/>
          <w:sz w:val="28"/>
        </w:rPr>
        <w:t xml:space="preserve"> овец </w:t>
      </w:r>
      <w:r w:rsidR="006A50D9">
        <w:rPr>
          <w:b w:val="0"/>
          <w:sz w:val="28"/>
        </w:rPr>
        <w:t xml:space="preserve">– это </w:t>
      </w:r>
      <w:r w:rsidR="006A50D9" w:rsidRPr="006A50D9">
        <w:rPr>
          <w:b w:val="0"/>
          <w:sz w:val="28"/>
        </w:rPr>
        <w:t>остропротекающая токсико-инфекционная болезнь</w:t>
      </w:r>
      <w:r w:rsidR="006A50D9">
        <w:rPr>
          <w:b w:val="0"/>
          <w:sz w:val="28"/>
        </w:rPr>
        <w:t>,</w:t>
      </w:r>
      <w:r w:rsidR="006A50D9" w:rsidRPr="006A50D9">
        <w:rPr>
          <w:b w:val="0"/>
          <w:sz w:val="28"/>
        </w:rPr>
        <w:t xml:space="preserve"> характеризующаяся геморрагическим энтеритом поражением почек и нервных явлениями</w:t>
      </w:r>
      <w:r w:rsidR="006A50D9">
        <w:rPr>
          <w:b w:val="0"/>
          <w:sz w:val="28"/>
        </w:rPr>
        <w:t>.</w:t>
      </w:r>
      <w:r w:rsidR="001E18C2" w:rsidRPr="001E18C2">
        <w:t xml:space="preserve"> </w:t>
      </w:r>
      <w:r w:rsidR="001E18C2" w:rsidRPr="001E18C2">
        <w:rPr>
          <w:b w:val="0"/>
          <w:sz w:val="28"/>
        </w:rPr>
        <w:t>Чаще заболевают более упитанные животные.</w:t>
      </w:r>
      <w:r w:rsidR="006A50D9" w:rsidRPr="006A50D9">
        <w:rPr>
          <w:b w:val="0"/>
          <w:sz w:val="28"/>
        </w:rPr>
        <w:t xml:space="preserve"> </w:t>
      </w:r>
      <w:r w:rsidR="001E18C2">
        <w:rPr>
          <w:b w:val="0"/>
          <w:sz w:val="28"/>
        </w:rPr>
        <w:t>В нашей стране болезнь чаще</w:t>
      </w:r>
      <w:r w:rsidR="001E18C2" w:rsidRPr="001E18C2">
        <w:rPr>
          <w:b w:val="0"/>
          <w:sz w:val="28"/>
        </w:rPr>
        <w:t xml:space="preserve">   отмечается среди взрослых </w:t>
      </w:r>
      <w:r w:rsidR="001E18C2">
        <w:rPr>
          <w:b w:val="0"/>
          <w:sz w:val="28"/>
        </w:rPr>
        <w:t>овец и молодняка старше 8-10 ме</w:t>
      </w:r>
      <w:r w:rsidR="001E18C2" w:rsidRPr="001E18C2">
        <w:rPr>
          <w:b w:val="0"/>
          <w:sz w:val="28"/>
        </w:rPr>
        <w:t>сяцев, что, по-видимому, объясняется различными условиями ведения хозяйства. Так,</w:t>
      </w:r>
      <w:r w:rsidR="00B462CE">
        <w:rPr>
          <w:b w:val="0"/>
          <w:sz w:val="28"/>
        </w:rPr>
        <w:t xml:space="preserve"> по  данным К. Р. </w:t>
      </w:r>
      <w:proofErr w:type="spellStart"/>
      <w:r w:rsidR="00B462CE">
        <w:rPr>
          <w:b w:val="0"/>
          <w:sz w:val="28"/>
        </w:rPr>
        <w:t>Ургуева</w:t>
      </w:r>
      <w:proofErr w:type="spellEnd"/>
      <w:r w:rsidR="00B462CE">
        <w:rPr>
          <w:b w:val="0"/>
          <w:sz w:val="28"/>
        </w:rPr>
        <w:t>, в Да</w:t>
      </w:r>
      <w:bookmarkStart w:id="0" w:name="_GoBack"/>
      <w:bookmarkEnd w:id="0"/>
      <w:r w:rsidR="001E18C2" w:rsidRPr="001E18C2">
        <w:rPr>
          <w:b w:val="0"/>
          <w:sz w:val="28"/>
        </w:rPr>
        <w:t>гестане в 52 % случаев вс</w:t>
      </w:r>
      <w:r w:rsidR="00A74DF8">
        <w:rPr>
          <w:b w:val="0"/>
          <w:sz w:val="28"/>
        </w:rPr>
        <w:t>пышек болеют матки, в 21 % - мо</w:t>
      </w:r>
      <w:r w:rsidR="001E18C2" w:rsidRPr="001E18C2">
        <w:rPr>
          <w:b w:val="0"/>
          <w:sz w:val="28"/>
        </w:rPr>
        <w:t>лодняк и в 27 % - молодняк и взрослое поголовье.</w:t>
      </w:r>
      <w:r w:rsidR="001E18C2">
        <w:rPr>
          <w:b w:val="0"/>
          <w:sz w:val="28"/>
        </w:rPr>
        <w:t xml:space="preserve"> В данных</w:t>
      </w:r>
      <w:r w:rsidR="00B97C45" w:rsidRPr="00B97C45">
        <w:rPr>
          <w:b w:val="0"/>
          <w:sz w:val="28"/>
        </w:rPr>
        <w:t xml:space="preserve"> рекомендациях дана краткая характеристика клиник</w:t>
      </w:r>
      <w:r w:rsidR="001E18C2">
        <w:rPr>
          <w:b w:val="0"/>
          <w:sz w:val="28"/>
        </w:rPr>
        <w:t>и</w:t>
      </w:r>
      <w:r w:rsidR="00B97C45" w:rsidRPr="00B97C45">
        <w:rPr>
          <w:b w:val="0"/>
          <w:sz w:val="28"/>
        </w:rPr>
        <w:t>, диагностик</w:t>
      </w:r>
      <w:r w:rsidR="001E18C2">
        <w:rPr>
          <w:b w:val="0"/>
          <w:sz w:val="28"/>
        </w:rPr>
        <w:t>и</w:t>
      </w:r>
      <w:r w:rsidR="00B97C45" w:rsidRPr="00B97C45">
        <w:rPr>
          <w:b w:val="0"/>
          <w:sz w:val="28"/>
        </w:rPr>
        <w:t xml:space="preserve"> и современны</w:t>
      </w:r>
      <w:r w:rsidR="001E18C2">
        <w:rPr>
          <w:b w:val="0"/>
          <w:sz w:val="28"/>
        </w:rPr>
        <w:t>х</w:t>
      </w:r>
      <w:r w:rsidR="00B97C45" w:rsidRPr="00B97C45">
        <w:rPr>
          <w:b w:val="0"/>
          <w:sz w:val="28"/>
        </w:rPr>
        <w:t xml:space="preserve"> метод</w:t>
      </w:r>
      <w:r w:rsidR="001E18C2">
        <w:rPr>
          <w:b w:val="0"/>
          <w:sz w:val="28"/>
        </w:rPr>
        <w:t>ов</w:t>
      </w:r>
      <w:r w:rsidR="00B97C45" w:rsidRPr="00B97C45">
        <w:rPr>
          <w:b w:val="0"/>
          <w:sz w:val="28"/>
        </w:rPr>
        <w:t xml:space="preserve"> лечения и профилактики </w:t>
      </w:r>
      <w:r w:rsidR="001E18C2">
        <w:rPr>
          <w:b w:val="0"/>
          <w:sz w:val="28"/>
        </w:rPr>
        <w:t>этой</w:t>
      </w:r>
      <w:r w:rsidR="00B97C45" w:rsidRPr="00B97C45">
        <w:rPr>
          <w:b w:val="0"/>
          <w:sz w:val="28"/>
        </w:rPr>
        <w:t xml:space="preserve"> болезн</w:t>
      </w:r>
      <w:r w:rsidR="001E18C2">
        <w:rPr>
          <w:b w:val="0"/>
          <w:sz w:val="28"/>
        </w:rPr>
        <w:t>и</w:t>
      </w:r>
      <w:r w:rsidR="00B97C45" w:rsidRPr="00B97C45">
        <w:rPr>
          <w:b w:val="0"/>
          <w:sz w:val="28"/>
        </w:rPr>
        <w:t xml:space="preserve"> в условиях Дагестана</w:t>
      </w:r>
      <w:r w:rsidR="00B97C45">
        <w:rPr>
          <w:b w:val="0"/>
          <w:sz w:val="28"/>
        </w:rPr>
        <w:t>.</w:t>
      </w:r>
      <w:r>
        <w:rPr>
          <w:b w:val="0"/>
          <w:sz w:val="28"/>
        </w:rPr>
        <w:t xml:space="preserve"> </w:t>
      </w:r>
    </w:p>
    <w:p w:rsidR="001E18C2" w:rsidRDefault="001E18C2" w:rsidP="00DB5B5A">
      <w:pPr>
        <w:jc w:val="both"/>
        <w:rPr>
          <w:b w:val="0"/>
          <w:sz w:val="28"/>
        </w:rPr>
      </w:pPr>
    </w:p>
    <w:p w:rsidR="00F9204F" w:rsidRDefault="0068168F" w:rsidP="00DB5B5A">
      <w:pPr>
        <w:jc w:val="both"/>
        <w:rPr>
          <w:b w:val="0"/>
          <w:sz w:val="28"/>
        </w:rPr>
      </w:pPr>
      <w:r w:rsidRPr="000A3912">
        <w:rPr>
          <w:sz w:val="28"/>
        </w:rPr>
        <w:t>Постановили</w:t>
      </w:r>
      <w:r>
        <w:rPr>
          <w:b w:val="0"/>
          <w:sz w:val="28"/>
        </w:rPr>
        <w:t xml:space="preserve">: </w:t>
      </w:r>
      <w:proofErr w:type="gramStart"/>
      <w:r>
        <w:rPr>
          <w:b w:val="0"/>
          <w:sz w:val="28"/>
        </w:rPr>
        <w:t xml:space="preserve">Одобрить </w:t>
      </w:r>
      <w:r w:rsidR="001E18C2" w:rsidRPr="001E18C2">
        <w:rPr>
          <w:b w:val="0"/>
          <w:sz w:val="28"/>
        </w:rPr>
        <w:t xml:space="preserve">«Эпизоотология, диагностика и профилактика </w:t>
      </w:r>
      <w:proofErr w:type="spellStart"/>
      <w:r w:rsidR="001E18C2" w:rsidRPr="001E18C2">
        <w:rPr>
          <w:b w:val="0"/>
          <w:sz w:val="28"/>
        </w:rPr>
        <w:t>клостридиозов</w:t>
      </w:r>
      <w:proofErr w:type="spellEnd"/>
      <w:r w:rsidR="001E18C2" w:rsidRPr="001E18C2">
        <w:rPr>
          <w:b w:val="0"/>
          <w:sz w:val="28"/>
        </w:rPr>
        <w:t xml:space="preserve"> мелкого рогатого скота (</w:t>
      </w:r>
      <w:proofErr w:type="spellStart"/>
      <w:r w:rsidR="001E18C2" w:rsidRPr="001E18C2">
        <w:rPr>
          <w:b w:val="0"/>
          <w:sz w:val="28"/>
        </w:rPr>
        <w:t>энтеротоксемия</w:t>
      </w:r>
      <w:proofErr w:type="spellEnd"/>
      <w:r w:rsidR="001E18C2" w:rsidRPr="001E18C2">
        <w:rPr>
          <w:b w:val="0"/>
          <w:sz w:val="28"/>
        </w:rPr>
        <w:t>, брадзот, злокачественный отек инфекционная анемия ягнят</w:t>
      </w:r>
      <w:r w:rsidR="001E18C2">
        <w:rPr>
          <w:b w:val="0"/>
          <w:sz w:val="28"/>
        </w:rPr>
        <w:t xml:space="preserve"> </w:t>
      </w:r>
      <w:r w:rsidR="00F9204F">
        <w:rPr>
          <w:b w:val="0"/>
          <w:sz w:val="28"/>
        </w:rPr>
        <w:t>и направить руководителям вет</w:t>
      </w:r>
      <w:r w:rsidR="001B2826">
        <w:rPr>
          <w:b w:val="0"/>
          <w:sz w:val="28"/>
        </w:rPr>
        <w:t xml:space="preserve">еринарных учреждений республики. </w:t>
      </w:r>
      <w:proofErr w:type="gramEnd"/>
    </w:p>
    <w:p w:rsidR="001E18C2" w:rsidRDefault="00F5413A" w:rsidP="00DB5B5A">
      <w:pPr>
        <w:jc w:val="both"/>
      </w:pPr>
      <w:r w:rsidRPr="00F5413A">
        <w:t xml:space="preserve"> </w:t>
      </w:r>
    </w:p>
    <w:p w:rsidR="0068168F" w:rsidRPr="00F5413A" w:rsidRDefault="00F5413A" w:rsidP="00DB5B5A">
      <w:pPr>
        <w:jc w:val="both"/>
        <w:rPr>
          <w:sz w:val="28"/>
          <w:szCs w:val="28"/>
        </w:rPr>
      </w:pPr>
      <w:r w:rsidRPr="00F5413A">
        <w:rPr>
          <w:sz w:val="28"/>
          <w:szCs w:val="28"/>
        </w:rPr>
        <w:t xml:space="preserve">Принято единогласно. </w:t>
      </w:r>
      <w:r w:rsidR="001E18C2">
        <w:rPr>
          <w:sz w:val="28"/>
          <w:szCs w:val="28"/>
        </w:rPr>
        <w:t>21</w:t>
      </w:r>
      <w:r w:rsidRPr="00F5413A">
        <w:rPr>
          <w:sz w:val="28"/>
          <w:szCs w:val="28"/>
        </w:rPr>
        <w:t>.</w:t>
      </w:r>
      <w:r w:rsidR="00EE5E1D">
        <w:rPr>
          <w:sz w:val="28"/>
          <w:szCs w:val="28"/>
        </w:rPr>
        <w:t>0</w:t>
      </w:r>
      <w:r w:rsidR="001E18C2">
        <w:rPr>
          <w:sz w:val="28"/>
          <w:szCs w:val="28"/>
        </w:rPr>
        <w:t>4</w:t>
      </w:r>
      <w:r w:rsidRPr="00F5413A">
        <w:rPr>
          <w:sz w:val="28"/>
          <w:szCs w:val="28"/>
        </w:rPr>
        <w:t>.201</w:t>
      </w:r>
      <w:r w:rsidR="00EE5E1D">
        <w:rPr>
          <w:sz w:val="28"/>
          <w:szCs w:val="28"/>
        </w:rPr>
        <w:t>7</w:t>
      </w:r>
      <w:r w:rsidRPr="00F5413A">
        <w:rPr>
          <w:sz w:val="28"/>
          <w:szCs w:val="28"/>
        </w:rPr>
        <w:t xml:space="preserve"> г.</w:t>
      </w:r>
    </w:p>
    <w:p w:rsidR="0068168F" w:rsidRPr="000A3912" w:rsidRDefault="0068168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F5413A" w:rsidRPr="00F5413A">
        <w:rPr>
          <w:sz w:val="28"/>
          <w:szCs w:val="28"/>
        </w:rPr>
        <w:t xml:space="preserve">    </w:t>
      </w:r>
    </w:p>
    <w:p w:rsidR="00F9204F" w:rsidRDefault="0068168F" w:rsidP="0068168F">
      <w:pPr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</w:p>
    <w:p w:rsidR="0068168F" w:rsidRPr="00DB5B5A" w:rsidRDefault="00F9204F" w:rsidP="0068168F">
      <w:pPr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</w:t>
      </w:r>
      <w:r w:rsidR="0068168F">
        <w:rPr>
          <w:b w:val="0"/>
          <w:sz w:val="28"/>
          <w:szCs w:val="28"/>
        </w:rPr>
        <w:t xml:space="preserve"> </w:t>
      </w:r>
      <w:r w:rsidR="0068168F" w:rsidRPr="00DB5B5A">
        <w:rPr>
          <w:sz w:val="28"/>
          <w:szCs w:val="28"/>
        </w:rPr>
        <w:t>Председатель Научно Совета</w:t>
      </w:r>
    </w:p>
    <w:p w:rsidR="00F5413A" w:rsidRDefault="0068168F" w:rsidP="0068168F">
      <w:pPr>
        <w:rPr>
          <w:sz w:val="28"/>
          <w:szCs w:val="28"/>
        </w:rPr>
      </w:pPr>
      <w:r w:rsidRPr="00DB5B5A">
        <w:rPr>
          <w:sz w:val="28"/>
          <w:szCs w:val="28"/>
        </w:rPr>
        <w:t xml:space="preserve">      Комитета по ветеринарии РД                                   </w:t>
      </w:r>
      <w:proofErr w:type="spellStart"/>
      <w:r w:rsidRPr="00DB5B5A">
        <w:rPr>
          <w:sz w:val="28"/>
          <w:szCs w:val="28"/>
        </w:rPr>
        <w:t>М.Ш.Шапиев</w:t>
      </w:r>
      <w:proofErr w:type="spellEnd"/>
      <w:r w:rsidRPr="00DB5B5A">
        <w:rPr>
          <w:sz w:val="28"/>
          <w:szCs w:val="28"/>
        </w:rPr>
        <w:t xml:space="preserve">   </w:t>
      </w:r>
    </w:p>
    <w:p w:rsidR="00EE5E1D" w:rsidRDefault="00F5413A" w:rsidP="0068168F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EE5E1D" w:rsidRDefault="00EE5E1D" w:rsidP="0068168F">
      <w:pPr>
        <w:rPr>
          <w:sz w:val="28"/>
          <w:szCs w:val="28"/>
        </w:rPr>
      </w:pPr>
    </w:p>
    <w:p w:rsidR="0068168F" w:rsidRPr="00DB5B5A" w:rsidRDefault="00EE5E1D" w:rsidP="00EE5E1D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8168F" w:rsidRPr="00DB5B5A">
        <w:rPr>
          <w:sz w:val="28"/>
          <w:szCs w:val="28"/>
        </w:rPr>
        <w:t xml:space="preserve">Секретарь  Совета                                                     </w:t>
      </w:r>
      <w:proofErr w:type="spellStart"/>
      <w:r w:rsidR="0068168F" w:rsidRPr="00DB5B5A">
        <w:rPr>
          <w:sz w:val="28"/>
          <w:szCs w:val="28"/>
        </w:rPr>
        <w:t>И.Э.Семедов</w:t>
      </w:r>
      <w:proofErr w:type="spellEnd"/>
    </w:p>
    <w:sectPr w:rsidR="0068168F" w:rsidRPr="00DB5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CFA" w:rsidRDefault="00BE6CFA" w:rsidP="00F5413A">
      <w:r>
        <w:separator/>
      </w:r>
    </w:p>
  </w:endnote>
  <w:endnote w:type="continuationSeparator" w:id="0">
    <w:p w:rsidR="00BE6CFA" w:rsidRDefault="00BE6CFA" w:rsidP="00F54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CFA" w:rsidRDefault="00BE6CFA" w:rsidP="00F5413A">
      <w:r>
        <w:separator/>
      </w:r>
    </w:p>
  </w:footnote>
  <w:footnote w:type="continuationSeparator" w:id="0">
    <w:p w:rsidR="00BE6CFA" w:rsidRDefault="00BE6CFA" w:rsidP="00F541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F65"/>
    <w:rsid w:val="00193AF3"/>
    <w:rsid w:val="001B2826"/>
    <w:rsid w:val="001E18C2"/>
    <w:rsid w:val="00222F65"/>
    <w:rsid w:val="00235046"/>
    <w:rsid w:val="002401E7"/>
    <w:rsid w:val="002B4AAE"/>
    <w:rsid w:val="003D5AE2"/>
    <w:rsid w:val="004014E8"/>
    <w:rsid w:val="004C4595"/>
    <w:rsid w:val="004F47D4"/>
    <w:rsid w:val="00503C66"/>
    <w:rsid w:val="00534612"/>
    <w:rsid w:val="005C5DF5"/>
    <w:rsid w:val="00606093"/>
    <w:rsid w:val="0065217B"/>
    <w:rsid w:val="0068168F"/>
    <w:rsid w:val="006A50D9"/>
    <w:rsid w:val="006A78C2"/>
    <w:rsid w:val="0072337D"/>
    <w:rsid w:val="007249FC"/>
    <w:rsid w:val="007C05AA"/>
    <w:rsid w:val="00803F8B"/>
    <w:rsid w:val="00886568"/>
    <w:rsid w:val="00895590"/>
    <w:rsid w:val="00950804"/>
    <w:rsid w:val="00977EF4"/>
    <w:rsid w:val="00A71C33"/>
    <w:rsid w:val="00A74DF8"/>
    <w:rsid w:val="00B462CE"/>
    <w:rsid w:val="00B97C45"/>
    <w:rsid w:val="00BE6CFA"/>
    <w:rsid w:val="00D92D1B"/>
    <w:rsid w:val="00DB5B5A"/>
    <w:rsid w:val="00E06C90"/>
    <w:rsid w:val="00E147AE"/>
    <w:rsid w:val="00E57594"/>
    <w:rsid w:val="00EE5E1D"/>
    <w:rsid w:val="00F5413A"/>
    <w:rsid w:val="00F9204F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8"/>
        <w:szCs w:val="32"/>
        <w:u w:val="single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68F"/>
    <w:pPr>
      <w:spacing w:after="0" w:line="240" w:lineRule="auto"/>
    </w:pPr>
    <w:rPr>
      <w:rFonts w:eastAsia="Times New Roman" w:cs="Times New Roman"/>
      <w:sz w:val="20"/>
      <w:szCs w:val="20"/>
      <w:u w:val="non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8168F"/>
    <w:pPr>
      <w:spacing w:after="0" w:line="240" w:lineRule="auto"/>
    </w:pPr>
    <w:rPr>
      <w:rFonts w:eastAsia="Times New Roman" w:cs="Times New Roman"/>
      <w:b w:val="0"/>
      <w:sz w:val="24"/>
      <w:szCs w:val="24"/>
      <w:u w:val="none"/>
      <w:lang w:eastAsia="ru-RU"/>
    </w:rPr>
  </w:style>
  <w:style w:type="character" w:customStyle="1" w:styleId="124pt">
    <w:name w:val="Заголовок №1 (2) + Интервал 4 pt"/>
    <w:uiPriority w:val="99"/>
    <w:rsid w:val="0068168F"/>
    <w:rPr>
      <w:b w:val="0"/>
      <w:bCs/>
      <w:spacing w:val="80"/>
      <w:sz w:val="19"/>
      <w:szCs w:val="19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  <w:style w:type="paragraph" w:styleId="a6">
    <w:name w:val="footer"/>
    <w:basedOn w:val="a"/>
    <w:link w:val="a7"/>
    <w:uiPriority w:val="99"/>
    <w:unhideWhenUsed/>
    <w:rsid w:val="00F541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413A"/>
    <w:rPr>
      <w:rFonts w:eastAsia="Times New Roman" w:cs="Times New Roman"/>
      <w:sz w:val="20"/>
      <w:szCs w:val="20"/>
      <w:u w:val="non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22</cp:revision>
  <cp:lastPrinted>2017-04-21T10:47:00Z</cp:lastPrinted>
  <dcterms:created xsi:type="dcterms:W3CDTF">2017-01-18T06:25:00Z</dcterms:created>
  <dcterms:modified xsi:type="dcterms:W3CDTF">2017-04-21T10:47:00Z</dcterms:modified>
</cp:coreProperties>
</file>