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27" w:rsidRDefault="00A77A54" w:rsidP="00451334">
      <w:pPr>
        <w:jc w:val="right"/>
        <w:rPr>
          <w:b/>
          <w:color w:val="000000" w:themeColor="text1"/>
          <w:shd w:val="clear" w:color="auto" w:fill="FFFFFF"/>
        </w:rPr>
      </w:pPr>
      <w:r w:rsidRPr="00A5256D">
        <w:rPr>
          <w:rFonts w:eastAsia="Calibri"/>
          <w:color w:val="000000" w:themeColor="text1"/>
          <w:lang w:eastAsia="en-US"/>
        </w:rPr>
        <w:tab/>
      </w:r>
      <w:r w:rsidRPr="00A5256D">
        <w:rPr>
          <w:b/>
          <w:color w:val="000000" w:themeColor="text1"/>
          <w:shd w:val="clear" w:color="auto" w:fill="FFFFFF"/>
        </w:rPr>
        <w:t xml:space="preserve">Приложение </w:t>
      </w:r>
      <w:r w:rsidR="004151A0" w:rsidRPr="00A5256D">
        <w:rPr>
          <w:b/>
          <w:color w:val="000000" w:themeColor="text1"/>
          <w:shd w:val="clear" w:color="auto" w:fill="FFFFFF"/>
        </w:rPr>
        <w:t xml:space="preserve">№1 </w:t>
      </w:r>
    </w:p>
    <w:p w:rsidR="00CF1B0A" w:rsidRDefault="00A77A54" w:rsidP="00451334">
      <w:pPr>
        <w:jc w:val="right"/>
        <w:rPr>
          <w:b/>
          <w:color w:val="000000" w:themeColor="text1"/>
          <w:shd w:val="clear" w:color="auto" w:fill="FFFFFF"/>
        </w:rPr>
      </w:pPr>
      <w:r w:rsidRPr="00A5256D">
        <w:rPr>
          <w:b/>
          <w:color w:val="000000" w:themeColor="text1"/>
          <w:shd w:val="clear" w:color="auto" w:fill="FFFFFF"/>
        </w:rPr>
        <w:t>к приказу</w:t>
      </w:r>
      <w:r w:rsidR="00B46A27">
        <w:rPr>
          <w:b/>
          <w:color w:val="000000" w:themeColor="text1"/>
          <w:shd w:val="clear" w:color="auto" w:fill="FFFFFF"/>
        </w:rPr>
        <w:t xml:space="preserve"> </w:t>
      </w:r>
      <w:r w:rsidR="00451334" w:rsidRPr="00451334">
        <w:rPr>
          <w:b/>
          <w:color w:val="000000" w:themeColor="text1"/>
          <w:shd w:val="clear" w:color="auto" w:fill="FFFFFF"/>
        </w:rPr>
        <w:t>Комитета по ветеринарии</w:t>
      </w:r>
    </w:p>
    <w:p w:rsidR="00451334" w:rsidRDefault="00451334" w:rsidP="00451334">
      <w:pPr>
        <w:jc w:val="right"/>
        <w:rPr>
          <w:b/>
          <w:color w:val="000000" w:themeColor="text1"/>
          <w:shd w:val="clear" w:color="auto" w:fill="FFFFFF"/>
        </w:rPr>
      </w:pPr>
      <w:r w:rsidRPr="00451334">
        <w:rPr>
          <w:b/>
          <w:color w:val="000000" w:themeColor="text1"/>
          <w:shd w:val="clear" w:color="auto" w:fill="FFFFFF"/>
        </w:rPr>
        <w:t xml:space="preserve"> Республики Дагестан </w:t>
      </w:r>
    </w:p>
    <w:p w:rsidR="00A77A54" w:rsidRPr="00A5256D" w:rsidRDefault="004151A0" w:rsidP="00451334">
      <w:pPr>
        <w:jc w:val="right"/>
        <w:rPr>
          <w:bCs/>
          <w:color w:val="000000" w:themeColor="text1"/>
        </w:rPr>
      </w:pPr>
      <w:r w:rsidRPr="00A5256D">
        <w:rPr>
          <w:b/>
          <w:color w:val="000000" w:themeColor="text1"/>
          <w:shd w:val="clear" w:color="auto" w:fill="FFFFFF"/>
        </w:rPr>
        <w:t>от «___»</w:t>
      </w:r>
      <w:r w:rsidR="00A77A54" w:rsidRPr="00A5256D">
        <w:rPr>
          <w:b/>
          <w:color w:val="000000" w:themeColor="text1"/>
          <w:shd w:val="clear" w:color="auto" w:fill="FFFFFF"/>
        </w:rPr>
        <w:t xml:space="preserve"> __________ 20</w:t>
      </w:r>
      <w:r w:rsidRPr="00A5256D">
        <w:rPr>
          <w:b/>
          <w:color w:val="000000" w:themeColor="text1"/>
          <w:shd w:val="clear" w:color="auto" w:fill="FFFFFF"/>
        </w:rPr>
        <w:t>20</w:t>
      </w:r>
      <w:r w:rsidR="00A77A54" w:rsidRPr="00A5256D">
        <w:rPr>
          <w:b/>
          <w:color w:val="000000" w:themeColor="text1"/>
          <w:shd w:val="clear" w:color="auto" w:fill="FFFFFF"/>
        </w:rPr>
        <w:t xml:space="preserve"> года №__________</w:t>
      </w:r>
    </w:p>
    <w:p w:rsidR="00A77A54" w:rsidRPr="00A5256D" w:rsidRDefault="00A77A54" w:rsidP="00A77A54">
      <w:pPr>
        <w:tabs>
          <w:tab w:val="left" w:pos="6840"/>
        </w:tabs>
        <w:rPr>
          <w:rFonts w:eastAsia="Calibri"/>
          <w:b/>
          <w:color w:val="000000" w:themeColor="text1"/>
          <w:lang w:eastAsia="en-US"/>
        </w:rPr>
      </w:pPr>
    </w:p>
    <w:p w:rsidR="00A77A54" w:rsidRPr="00A5256D" w:rsidRDefault="00A77A54" w:rsidP="00A77A54">
      <w:pPr>
        <w:rPr>
          <w:rFonts w:eastAsia="Calibri"/>
          <w:color w:val="000000" w:themeColor="text1"/>
          <w:lang w:eastAsia="en-US"/>
        </w:rPr>
      </w:pPr>
    </w:p>
    <w:p w:rsidR="00A77A54" w:rsidRPr="00A5256D" w:rsidRDefault="00A77A54" w:rsidP="00A77A54">
      <w:pPr>
        <w:rPr>
          <w:rFonts w:eastAsia="Calibri"/>
          <w:color w:val="000000" w:themeColor="text1"/>
          <w:lang w:eastAsia="en-US"/>
        </w:rPr>
      </w:pPr>
    </w:p>
    <w:p w:rsidR="00A77A54" w:rsidRPr="00A5256D" w:rsidRDefault="00A77A54" w:rsidP="00A77A54">
      <w:pPr>
        <w:rPr>
          <w:rFonts w:eastAsia="Calibri"/>
          <w:color w:val="000000" w:themeColor="text1"/>
          <w:lang w:eastAsia="en-US"/>
        </w:rPr>
      </w:pPr>
    </w:p>
    <w:p w:rsidR="00A77A54" w:rsidRPr="00A5256D" w:rsidRDefault="00A77A54" w:rsidP="00A77A54">
      <w:pPr>
        <w:widowControl w:val="0"/>
        <w:tabs>
          <w:tab w:val="left" w:pos="0"/>
          <w:tab w:val="left" w:pos="635"/>
          <w:tab w:val="left" w:pos="1418"/>
        </w:tabs>
        <w:autoSpaceDE w:val="0"/>
        <w:autoSpaceDN w:val="0"/>
        <w:jc w:val="center"/>
        <w:outlineLvl w:val="0"/>
        <w:rPr>
          <w:b/>
          <w:color w:val="000000" w:themeColor="text1"/>
          <w:sz w:val="28"/>
          <w:szCs w:val="20"/>
        </w:rPr>
      </w:pPr>
      <w:r w:rsidRPr="00A5256D">
        <w:rPr>
          <w:b/>
          <w:color w:val="000000" w:themeColor="text1"/>
          <w:sz w:val="28"/>
          <w:szCs w:val="20"/>
        </w:rPr>
        <w:t>Порядок</w:t>
      </w:r>
    </w:p>
    <w:p w:rsidR="00A77A54" w:rsidRPr="00A5256D" w:rsidRDefault="00A77A54" w:rsidP="00A77A54">
      <w:pPr>
        <w:widowControl w:val="0"/>
        <w:tabs>
          <w:tab w:val="left" w:pos="0"/>
          <w:tab w:val="left" w:pos="635"/>
          <w:tab w:val="left" w:pos="1418"/>
        </w:tabs>
        <w:autoSpaceDE w:val="0"/>
        <w:autoSpaceDN w:val="0"/>
        <w:jc w:val="center"/>
        <w:outlineLvl w:val="0"/>
        <w:rPr>
          <w:b/>
          <w:color w:val="000000" w:themeColor="text1"/>
          <w:sz w:val="28"/>
          <w:szCs w:val="20"/>
        </w:rPr>
      </w:pPr>
      <w:r w:rsidRPr="00A5256D">
        <w:rPr>
          <w:b/>
          <w:color w:val="000000" w:themeColor="text1"/>
          <w:sz w:val="28"/>
          <w:szCs w:val="20"/>
        </w:rPr>
        <w:t>осуществления деятельности по обращению с животными без владельцев на территории Республики Дагестан</w:t>
      </w:r>
    </w:p>
    <w:p w:rsidR="00A77A54" w:rsidRPr="00A5256D" w:rsidRDefault="00A77A54" w:rsidP="00A77A54">
      <w:pPr>
        <w:widowControl w:val="0"/>
        <w:tabs>
          <w:tab w:val="left" w:pos="0"/>
          <w:tab w:val="left" w:pos="635"/>
          <w:tab w:val="left" w:pos="1418"/>
        </w:tabs>
        <w:autoSpaceDE w:val="0"/>
        <w:autoSpaceDN w:val="0"/>
        <w:jc w:val="center"/>
        <w:outlineLvl w:val="0"/>
        <w:rPr>
          <w:b/>
          <w:color w:val="000000" w:themeColor="text1"/>
          <w:sz w:val="28"/>
          <w:szCs w:val="20"/>
        </w:rPr>
      </w:pPr>
    </w:p>
    <w:p w:rsidR="00A77A54" w:rsidRPr="00A5256D" w:rsidRDefault="00A77A54" w:rsidP="00A77A54">
      <w:pPr>
        <w:widowControl w:val="0"/>
        <w:tabs>
          <w:tab w:val="left" w:pos="0"/>
          <w:tab w:val="left" w:pos="635"/>
          <w:tab w:val="left" w:pos="1418"/>
        </w:tabs>
        <w:autoSpaceDE w:val="0"/>
        <w:autoSpaceDN w:val="0"/>
        <w:jc w:val="center"/>
        <w:outlineLvl w:val="0"/>
        <w:rPr>
          <w:b/>
          <w:color w:val="000000" w:themeColor="text1"/>
          <w:sz w:val="28"/>
          <w:szCs w:val="20"/>
        </w:rPr>
      </w:pPr>
      <w:r w:rsidRPr="00A5256D">
        <w:rPr>
          <w:b/>
          <w:color w:val="000000" w:themeColor="text1"/>
          <w:sz w:val="28"/>
          <w:szCs w:val="20"/>
          <w:lang w:val="en-US"/>
        </w:rPr>
        <w:t>I</w:t>
      </w:r>
      <w:r w:rsidRPr="00A5256D">
        <w:rPr>
          <w:b/>
          <w:color w:val="000000" w:themeColor="text1"/>
          <w:sz w:val="28"/>
          <w:szCs w:val="20"/>
        </w:rPr>
        <w:t>. Общие положения</w:t>
      </w:r>
    </w:p>
    <w:p w:rsidR="00A77A54" w:rsidRPr="00A5256D" w:rsidRDefault="00A77A54" w:rsidP="00A77A54">
      <w:pPr>
        <w:widowControl w:val="0"/>
        <w:tabs>
          <w:tab w:val="left" w:pos="0"/>
          <w:tab w:val="left" w:pos="635"/>
          <w:tab w:val="left" w:pos="1418"/>
        </w:tabs>
        <w:autoSpaceDE w:val="0"/>
        <w:autoSpaceDN w:val="0"/>
        <w:outlineLvl w:val="0"/>
        <w:rPr>
          <w:color w:val="000000" w:themeColor="text1"/>
          <w:sz w:val="28"/>
          <w:szCs w:val="20"/>
        </w:rPr>
      </w:pPr>
    </w:p>
    <w:p w:rsidR="00CF1B0A" w:rsidRPr="0072296B" w:rsidRDefault="00A77A54" w:rsidP="00A77A54">
      <w:pPr>
        <w:widowControl w:val="0"/>
        <w:tabs>
          <w:tab w:val="left" w:pos="0"/>
          <w:tab w:val="left" w:pos="635"/>
          <w:tab w:val="left" w:pos="1418"/>
        </w:tabs>
        <w:autoSpaceDE w:val="0"/>
        <w:autoSpaceDN w:val="0"/>
        <w:jc w:val="both"/>
        <w:outlineLvl w:val="0"/>
        <w:rPr>
          <w:color w:val="000000" w:themeColor="text1"/>
          <w:sz w:val="28"/>
          <w:szCs w:val="20"/>
        </w:rPr>
      </w:pPr>
      <w:r w:rsidRPr="00A5256D">
        <w:rPr>
          <w:color w:val="000000" w:themeColor="text1"/>
          <w:sz w:val="28"/>
          <w:szCs w:val="20"/>
        </w:rPr>
        <w:tab/>
      </w:r>
      <w:bookmarkStart w:id="0" w:name="_GoBack"/>
      <w:r w:rsidRPr="0072296B">
        <w:rPr>
          <w:color w:val="000000" w:themeColor="text1"/>
          <w:sz w:val="28"/>
          <w:szCs w:val="20"/>
        </w:rPr>
        <w:t xml:space="preserve">1.1. Настоящий Порядок принят </w:t>
      </w:r>
      <w:r w:rsidR="00037A80" w:rsidRPr="0072296B">
        <w:rPr>
          <w:color w:val="000000" w:themeColor="text1"/>
          <w:sz w:val="28"/>
          <w:szCs w:val="20"/>
        </w:rPr>
        <w:t xml:space="preserve">в соответствии </w:t>
      </w:r>
      <w:r w:rsidR="00CF1B0A" w:rsidRPr="0072296B">
        <w:rPr>
          <w:color w:val="000000" w:themeColor="text1"/>
          <w:sz w:val="28"/>
          <w:szCs w:val="20"/>
        </w:rPr>
        <w:t>с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(Федеральный закон от 27 декабря 2018 года № 498-ФЗ),</w:t>
      </w:r>
      <w:r w:rsidR="00CF1B0A" w:rsidRPr="0072296B">
        <w:rPr>
          <w:color w:val="000000" w:themeColor="text1"/>
        </w:rPr>
        <w:t xml:space="preserve"> </w:t>
      </w:r>
      <w:r w:rsidR="00CF1B0A" w:rsidRPr="0072296B">
        <w:rPr>
          <w:color w:val="000000" w:themeColor="text1"/>
          <w:sz w:val="28"/>
          <w:szCs w:val="20"/>
        </w:rPr>
        <w:t>Законом Республики Дагестан от 10 мая 2017 г.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животных без владельцев и о внесении изменений в Закон Республики Дагестан «О ветеринарии», постановлением Правительства Российской Федерации от 10 сентября 2019 г. № 1180 «Об утверждении методических указаний по осуществлению деятельности по обращению с животными без владельцев» и в целях организации мероприятий при осуществлении деятельности по обращению с животными без владельцев на территории Республики Дагестан.</w:t>
      </w:r>
    </w:p>
    <w:p w:rsidR="00A77A54" w:rsidRPr="0072296B" w:rsidRDefault="00A77A54" w:rsidP="00A77A54">
      <w:pPr>
        <w:widowControl w:val="0"/>
        <w:tabs>
          <w:tab w:val="left" w:pos="0"/>
          <w:tab w:val="left" w:pos="1418"/>
        </w:tabs>
        <w:autoSpaceDE w:val="0"/>
        <w:autoSpaceDN w:val="0"/>
        <w:ind w:firstLine="708"/>
        <w:rPr>
          <w:color w:val="000000" w:themeColor="text1"/>
          <w:sz w:val="28"/>
          <w:szCs w:val="20"/>
        </w:rPr>
      </w:pPr>
      <w:r w:rsidRPr="0072296B">
        <w:rPr>
          <w:color w:val="000000" w:themeColor="text1"/>
          <w:sz w:val="28"/>
          <w:szCs w:val="20"/>
        </w:rPr>
        <w:t>Основные понятия, используемые в настоящем Порядке, применяются в том же значении, что и в Федеральном законе № 498-ФЗ.</w:t>
      </w:r>
      <w:r w:rsidRPr="0072296B">
        <w:rPr>
          <w:color w:val="000000" w:themeColor="text1"/>
          <w:sz w:val="28"/>
          <w:szCs w:val="20"/>
        </w:rPr>
        <w:tab/>
      </w:r>
    </w:p>
    <w:p w:rsidR="00C6245A" w:rsidRPr="0072296B" w:rsidRDefault="00C6245A" w:rsidP="00C6245A">
      <w:pPr>
        <w:widowControl w:val="0"/>
        <w:tabs>
          <w:tab w:val="left" w:pos="0"/>
          <w:tab w:val="left" w:pos="1418"/>
        </w:tabs>
        <w:autoSpaceDE w:val="0"/>
        <w:autoSpaceDN w:val="0"/>
        <w:ind w:firstLine="708"/>
        <w:jc w:val="both"/>
        <w:rPr>
          <w:color w:val="000000" w:themeColor="text1"/>
          <w:sz w:val="28"/>
          <w:szCs w:val="20"/>
        </w:rPr>
      </w:pPr>
      <w:r w:rsidRPr="0072296B">
        <w:rPr>
          <w:color w:val="000000" w:themeColor="text1"/>
          <w:sz w:val="28"/>
          <w:szCs w:val="20"/>
        </w:rPr>
        <w:t>1.2.</w:t>
      </w:r>
      <w:r w:rsidRPr="0072296B">
        <w:rPr>
          <w:color w:val="000000" w:themeColor="text1"/>
        </w:rPr>
        <w:t xml:space="preserve"> </w:t>
      </w:r>
      <w:r w:rsidRPr="0072296B">
        <w:rPr>
          <w:color w:val="000000" w:themeColor="text1"/>
          <w:sz w:val="28"/>
          <w:szCs w:val="20"/>
        </w:rPr>
        <w:t>Деятельность приютов осуществляется с соблюдением требований, установленных статьями 9, 16 и 17 Федерального закона от 27 декабря 2018 года N 498-ФЗ.</w:t>
      </w:r>
    </w:p>
    <w:p w:rsidR="00A77A54" w:rsidRPr="0072296B" w:rsidRDefault="00A77A54" w:rsidP="00A77A54">
      <w:pPr>
        <w:widowControl w:val="0"/>
        <w:tabs>
          <w:tab w:val="left" w:pos="0"/>
          <w:tab w:val="left" w:pos="1418"/>
        </w:tabs>
        <w:autoSpaceDE w:val="0"/>
        <w:autoSpaceDN w:val="0"/>
        <w:ind w:firstLine="708"/>
        <w:jc w:val="both"/>
        <w:rPr>
          <w:color w:val="000000" w:themeColor="text1"/>
          <w:sz w:val="28"/>
          <w:szCs w:val="20"/>
        </w:rPr>
      </w:pPr>
      <w:r w:rsidRPr="0072296B">
        <w:rPr>
          <w:color w:val="000000" w:themeColor="text1"/>
          <w:sz w:val="28"/>
          <w:szCs w:val="20"/>
        </w:rPr>
        <w:t>1.</w:t>
      </w:r>
      <w:r w:rsidR="00C6245A" w:rsidRPr="0072296B">
        <w:rPr>
          <w:color w:val="000000" w:themeColor="text1"/>
          <w:sz w:val="28"/>
          <w:szCs w:val="20"/>
        </w:rPr>
        <w:t>3</w:t>
      </w:r>
      <w:r w:rsidRPr="0072296B">
        <w:rPr>
          <w:color w:val="000000" w:themeColor="text1"/>
          <w:sz w:val="28"/>
          <w:szCs w:val="20"/>
        </w:rPr>
        <w:t>. Настоящий Порядок устанавливает требования к осуществлению на территории Республики Дагестан мероприятий по отлову, транспортировке, содержанию, возврат потерявшихся животных их владельцам, передаче отловленных животных без владельцев заинтересованным гражданам и организациям,  а также возврату животных без владельцев на прежние места их обитания и направлен на реализацию законных прав и свобод граждан, обеспечение санитарно-эпидемиологического и ветеринарного благополучия в целях предупреждения причинения вреда жизни или здоровью человека, предупреждения эпидемии, а также предупреждения и ликвидации болезней животных, защиты населения от болезней, общих для человека и животных, предотвращения причинения вреда имуществу граждан, имуществу юридических лиц, предотвращения нанесения ущерба объектам животного мира и среде их обитания.</w:t>
      </w:r>
    </w:p>
    <w:p w:rsidR="00A77A54" w:rsidRPr="0072296B" w:rsidRDefault="00A77A54" w:rsidP="00A77A54">
      <w:pPr>
        <w:widowControl w:val="0"/>
        <w:tabs>
          <w:tab w:val="left" w:pos="0"/>
          <w:tab w:val="left" w:pos="1418"/>
        </w:tabs>
        <w:autoSpaceDE w:val="0"/>
        <w:autoSpaceDN w:val="0"/>
        <w:ind w:firstLine="708"/>
        <w:jc w:val="both"/>
        <w:rPr>
          <w:color w:val="000000" w:themeColor="text1"/>
          <w:sz w:val="28"/>
          <w:szCs w:val="20"/>
        </w:rPr>
      </w:pPr>
      <w:r w:rsidRPr="0072296B">
        <w:rPr>
          <w:color w:val="000000" w:themeColor="text1"/>
          <w:sz w:val="28"/>
          <w:szCs w:val="20"/>
        </w:rPr>
        <w:lastRenderedPageBreak/>
        <w:t>1.</w:t>
      </w:r>
      <w:r w:rsidR="00C6245A" w:rsidRPr="0072296B">
        <w:rPr>
          <w:color w:val="000000" w:themeColor="text1"/>
          <w:sz w:val="28"/>
          <w:szCs w:val="20"/>
        </w:rPr>
        <w:t>4</w:t>
      </w:r>
      <w:r w:rsidRPr="0072296B">
        <w:rPr>
          <w:color w:val="000000" w:themeColor="text1"/>
          <w:sz w:val="28"/>
          <w:szCs w:val="20"/>
        </w:rPr>
        <w:t>. Животное без владельца – это животное, которое не имеет владельца или владелец которого неизвестен (отсутствие ошейника с жетоном, на котором указан номер регистрации, клеймо, бирка</w:t>
      </w:r>
      <w:r w:rsidR="00375BDA" w:rsidRPr="0072296B">
        <w:rPr>
          <w:color w:val="000000" w:themeColor="text1"/>
          <w:sz w:val="28"/>
          <w:szCs w:val="20"/>
        </w:rPr>
        <w:t>)</w:t>
      </w:r>
      <w:r w:rsidRPr="0072296B">
        <w:rPr>
          <w:color w:val="000000" w:themeColor="text1"/>
          <w:sz w:val="28"/>
          <w:szCs w:val="20"/>
        </w:rPr>
        <w:t>.</w:t>
      </w:r>
    </w:p>
    <w:p w:rsidR="00A77A54" w:rsidRPr="0072296B" w:rsidRDefault="00A77A54" w:rsidP="00A77A54">
      <w:pPr>
        <w:widowControl w:val="0"/>
        <w:tabs>
          <w:tab w:val="left" w:pos="0"/>
          <w:tab w:val="left" w:pos="1418"/>
        </w:tabs>
        <w:autoSpaceDE w:val="0"/>
        <w:autoSpaceDN w:val="0"/>
        <w:ind w:firstLine="708"/>
        <w:jc w:val="both"/>
        <w:rPr>
          <w:color w:val="000000" w:themeColor="text1"/>
          <w:sz w:val="28"/>
          <w:szCs w:val="20"/>
        </w:rPr>
      </w:pPr>
      <w:r w:rsidRPr="0072296B">
        <w:rPr>
          <w:color w:val="000000" w:themeColor="text1"/>
          <w:sz w:val="28"/>
          <w:szCs w:val="20"/>
        </w:rPr>
        <w:t>1.</w:t>
      </w:r>
      <w:r w:rsidR="00C6245A" w:rsidRPr="0072296B">
        <w:rPr>
          <w:color w:val="000000" w:themeColor="text1"/>
          <w:sz w:val="28"/>
          <w:szCs w:val="20"/>
        </w:rPr>
        <w:t>5</w:t>
      </w:r>
      <w:r w:rsidRPr="0072296B">
        <w:rPr>
          <w:color w:val="000000" w:themeColor="text1"/>
          <w:sz w:val="28"/>
          <w:szCs w:val="20"/>
        </w:rPr>
        <w:t>. При регулировании численности животных без владельцев необходимо учитывать биологические закономерности (учитывать сезоны размножения), социально-нравственные аспекты (исключить грубое отношение к животным, причинения им боли, страха, относится к ним как к чувствующим существам, формировать общественное мнение населения о предотвращения выкидывания животных), требования гуманности и применять современные технологии, исключающие убийство животных и жестокое обращение с ними.</w:t>
      </w:r>
    </w:p>
    <w:p w:rsidR="00A77A54" w:rsidRPr="0072296B" w:rsidRDefault="00A77A54" w:rsidP="00A77A54">
      <w:pPr>
        <w:widowControl w:val="0"/>
        <w:tabs>
          <w:tab w:val="left" w:pos="0"/>
          <w:tab w:val="left" w:pos="1418"/>
        </w:tabs>
        <w:autoSpaceDE w:val="0"/>
        <w:autoSpaceDN w:val="0"/>
        <w:ind w:firstLine="708"/>
        <w:jc w:val="both"/>
        <w:rPr>
          <w:color w:val="000000" w:themeColor="text1"/>
          <w:sz w:val="28"/>
          <w:szCs w:val="20"/>
        </w:rPr>
      </w:pPr>
      <w:r w:rsidRPr="0072296B">
        <w:rPr>
          <w:color w:val="000000" w:themeColor="text1"/>
          <w:sz w:val="28"/>
          <w:szCs w:val="20"/>
        </w:rPr>
        <w:t>1.</w:t>
      </w:r>
      <w:r w:rsidR="00C6245A" w:rsidRPr="0072296B">
        <w:rPr>
          <w:color w:val="000000" w:themeColor="text1"/>
          <w:sz w:val="28"/>
          <w:szCs w:val="20"/>
        </w:rPr>
        <w:t>6</w:t>
      </w:r>
      <w:r w:rsidRPr="0072296B">
        <w:rPr>
          <w:color w:val="000000" w:themeColor="text1"/>
          <w:sz w:val="28"/>
          <w:szCs w:val="20"/>
        </w:rPr>
        <w:t>. Организацию мероприятий, указанных в пункте 1.2 настоящего Порядка, осуществляет орган местного самоуправления городского округа, муниципального района Республики Дагестан (далее – уполномоченный орган), наделенный указанными полномочиями законом Республики Дагестан от 10 мая 2017 г.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животных без владельцев и о внесении изменений в Закон Республики Дагестан «О ветеринарии».</w:t>
      </w:r>
    </w:p>
    <w:p w:rsidR="00A77A54" w:rsidRPr="0072296B" w:rsidRDefault="00A77A54" w:rsidP="00A77A54">
      <w:pPr>
        <w:widowControl w:val="0"/>
        <w:tabs>
          <w:tab w:val="left" w:pos="0"/>
          <w:tab w:val="left" w:pos="1418"/>
        </w:tabs>
        <w:autoSpaceDE w:val="0"/>
        <w:autoSpaceDN w:val="0"/>
        <w:ind w:firstLine="708"/>
        <w:jc w:val="both"/>
        <w:rPr>
          <w:color w:val="000000" w:themeColor="text1"/>
          <w:sz w:val="28"/>
          <w:szCs w:val="20"/>
        </w:rPr>
      </w:pPr>
      <w:r w:rsidRPr="0072296B">
        <w:rPr>
          <w:color w:val="000000" w:themeColor="text1"/>
          <w:sz w:val="28"/>
          <w:szCs w:val="20"/>
        </w:rPr>
        <w:t>1.</w:t>
      </w:r>
      <w:r w:rsidR="00C6245A" w:rsidRPr="0072296B">
        <w:rPr>
          <w:color w:val="000000" w:themeColor="text1"/>
          <w:sz w:val="28"/>
          <w:szCs w:val="20"/>
        </w:rPr>
        <w:t>7</w:t>
      </w:r>
      <w:r w:rsidRPr="0072296B">
        <w:rPr>
          <w:color w:val="000000" w:themeColor="text1"/>
          <w:sz w:val="28"/>
          <w:szCs w:val="20"/>
        </w:rPr>
        <w:t>. Мероприятия, указанные в пункте 1.2 настоящего Порядка, основываются на принципах гуманного отношения к животным и соблюдения норм общественной нравственности и   осуществляются в целях:</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-предотвращения причинения вреда здоровью и (или) имуществу граждан, имуществу юридических лиц;</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-гуманного отношения к животным без владельцев;</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-предотвращения нанесения ущерба объектам животного мира и среде их обитания;</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-оказания помощи животным, находящимся в опасном для их жизни состоянии;</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 возврата потерявшихся животных их владельцам;</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 обеспечения общественного порядка и спокойствия населения;</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 регулирования численности животных без владельцев;</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 передачи животных без владельцев на содержание лицам, выразившим  желание их принять для дальнейшего содержания.</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0"/>
        </w:rPr>
      </w:pPr>
      <w:r w:rsidRPr="0072296B">
        <w:rPr>
          <w:color w:val="000000" w:themeColor="text1"/>
          <w:sz w:val="28"/>
          <w:szCs w:val="20"/>
        </w:rPr>
        <w:t>1.</w:t>
      </w:r>
      <w:r w:rsidR="00C6245A" w:rsidRPr="0072296B">
        <w:rPr>
          <w:color w:val="000000" w:themeColor="text1"/>
          <w:sz w:val="28"/>
          <w:szCs w:val="20"/>
        </w:rPr>
        <w:t>8</w:t>
      </w:r>
      <w:r w:rsidRPr="0072296B">
        <w:rPr>
          <w:color w:val="000000" w:themeColor="text1"/>
          <w:sz w:val="28"/>
          <w:szCs w:val="20"/>
        </w:rPr>
        <w:t>. Мероприятия при осуществлении деятельности по обращению с животными без владельцев включают в себя:</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 отлов животных без владельцев, в том числе их транспортировку и немедленную передачу в приюты для животных;</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 содержание животных без владельцев в приютах для животных</w:t>
      </w:r>
      <w:r w:rsidR="00D00F6F" w:rsidRPr="0072296B">
        <w:rPr>
          <w:color w:val="000000" w:themeColor="text1"/>
          <w:sz w:val="28"/>
          <w:szCs w:val="20"/>
        </w:rPr>
        <w:t>,</w:t>
      </w:r>
      <w:r w:rsidRPr="0072296B">
        <w:rPr>
          <w:color w:val="000000" w:themeColor="text1"/>
          <w:sz w:val="28"/>
          <w:szCs w:val="20"/>
        </w:rPr>
        <w:t xml:space="preserve"> </w:t>
      </w:r>
      <w:r w:rsidR="00D00F6F" w:rsidRPr="0072296B">
        <w:rPr>
          <w:color w:val="000000" w:themeColor="text1"/>
          <w:sz w:val="28"/>
          <w:szCs w:val="20"/>
        </w:rPr>
        <w:t>включающие</w:t>
      </w:r>
      <w:r w:rsidRPr="0072296B">
        <w:rPr>
          <w:color w:val="000000" w:themeColor="text1"/>
          <w:sz w:val="28"/>
          <w:szCs w:val="20"/>
        </w:rPr>
        <w:t xml:space="preserve"> в себя;</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а) пров</w:t>
      </w:r>
      <w:r w:rsidR="00D00F6F" w:rsidRPr="0072296B">
        <w:rPr>
          <w:color w:val="000000" w:themeColor="text1"/>
          <w:sz w:val="28"/>
          <w:szCs w:val="20"/>
        </w:rPr>
        <w:t>едение</w:t>
      </w:r>
      <w:r w:rsidRPr="0072296B">
        <w:rPr>
          <w:color w:val="000000" w:themeColor="text1"/>
          <w:sz w:val="28"/>
          <w:szCs w:val="20"/>
        </w:rPr>
        <w:t xml:space="preserve"> осмотр</w:t>
      </w:r>
      <w:r w:rsidR="00D00F6F" w:rsidRPr="0072296B">
        <w:rPr>
          <w:color w:val="000000" w:themeColor="text1"/>
          <w:sz w:val="28"/>
          <w:szCs w:val="20"/>
        </w:rPr>
        <w:t>а</w:t>
      </w:r>
      <w:r w:rsidRPr="0072296B">
        <w:rPr>
          <w:color w:val="000000" w:themeColor="text1"/>
          <w:sz w:val="28"/>
          <w:szCs w:val="20"/>
        </w:rPr>
        <w:t xml:space="preserve"> и осуществл</w:t>
      </w:r>
      <w:r w:rsidR="00D00F6F" w:rsidRPr="0072296B">
        <w:rPr>
          <w:color w:val="000000" w:themeColor="text1"/>
          <w:sz w:val="28"/>
          <w:szCs w:val="20"/>
        </w:rPr>
        <w:t>ение</w:t>
      </w:r>
      <w:r w:rsidRPr="0072296B">
        <w:rPr>
          <w:color w:val="000000" w:themeColor="text1"/>
          <w:sz w:val="28"/>
          <w:szCs w:val="20"/>
        </w:rPr>
        <w:t xml:space="preserve"> мероприяти</w:t>
      </w:r>
      <w:r w:rsidR="00D00F6F" w:rsidRPr="0072296B">
        <w:rPr>
          <w:color w:val="000000" w:themeColor="text1"/>
          <w:sz w:val="28"/>
          <w:szCs w:val="20"/>
        </w:rPr>
        <w:t>й</w:t>
      </w:r>
      <w:r w:rsidRPr="0072296B">
        <w:rPr>
          <w:color w:val="000000" w:themeColor="text1"/>
          <w:sz w:val="28"/>
          <w:szCs w:val="20"/>
        </w:rPr>
        <w:t xml:space="preserve"> по обязательному </w:t>
      </w:r>
      <w:proofErr w:type="spellStart"/>
      <w:r w:rsidRPr="0072296B">
        <w:rPr>
          <w:color w:val="000000" w:themeColor="text1"/>
          <w:sz w:val="28"/>
          <w:szCs w:val="20"/>
        </w:rPr>
        <w:t>карантинированию</w:t>
      </w:r>
      <w:proofErr w:type="spellEnd"/>
      <w:r w:rsidRPr="0072296B">
        <w:rPr>
          <w:color w:val="000000" w:themeColor="text1"/>
          <w:sz w:val="28"/>
          <w:szCs w:val="20"/>
        </w:rPr>
        <w:t xml:space="preserve"> в течение десяти дней поступивших в приюты для животных </w:t>
      </w:r>
      <w:proofErr w:type="spellStart"/>
      <w:r w:rsidRPr="0072296B">
        <w:rPr>
          <w:color w:val="000000" w:themeColor="text1"/>
          <w:sz w:val="28"/>
          <w:szCs w:val="20"/>
        </w:rPr>
        <w:lastRenderedPageBreak/>
        <w:t>животных</w:t>
      </w:r>
      <w:proofErr w:type="spellEnd"/>
      <w:r w:rsidRPr="0072296B">
        <w:rPr>
          <w:color w:val="000000" w:themeColor="text1"/>
          <w:sz w:val="28"/>
          <w:szCs w:val="20"/>
        </w:rPr>
        <w:t xml:space="preserve"> без владельцев и животных, от права собственности на которых владельцы отказались, вакцинаци</w:t>
      </w:r>
      <w:r w:rsidR="00D00F6F" w:rsidRPr="0072296B">
        <w:rPr>
          <w:color w:val="000000" w:themeColor="text1"/>
          <w:sz w:val="28"/>
          <w:szCs w:val="20"/>
        </w:rPr>
        <w:t>я</w:t>
      </w:r>
      <w:r w:rsidRPr="0072296B">
        <w:rPr>
          <w:color w:val="000000" w:themeColor="text1"/>
          <w:sz w:val="28"/>
          <w:szCs w:val="20"/>
        </w:rPr>
        <w:t xml:space="preserve"> таких животных против бешенства и иных заболеваний, опасных для человека и животных;</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б) осуществл</w:t>
      </w:r>
      <w:r w:rsidR="00D00F6F" w:rsidRPr="0072296B">
        <w:rPr>
          <w:color w:val="000000" w:themeColor="text1"/>
          <w:sz w:val="28"/>
          <w:szCs w:val="20"/>
        </w:rPr>
        <w:t>ение</w:t>
      </w:r>
      <w:r w:rsidRPr="0072296B">
        <w:rPr>
          <w:color w:val="000000" w:themeColor="text1"/>
          <w:sz w:val="28"/>
          <w:szCs w:val="20"/>
        </w:rPr>
        <w:t xml:space="preserve"> учет</w:t>
      </w:r>
      <w:r w:rsidR="00D00F6F" w:rsidRPr="0072296B">
        <w:rPr>
          <w:color w:val="000000" w:themeColor="text1"/>
          <w:sz w:val="28"/>
          <w:szCs w:val="20"/>
        </w:rPr>
        <w:t>а</w:t>
      </w:r>
      <w:r w:rsidRPr="0072296B">
        <w:rPr>
          <w:color w:val="000000" w:themeColor="text1"/>
          <w:sz w:val="28"/>
          <w:szCs w:val="20"/>
        </w:rPr>
        <w:t xml:space="preserve"> животных, маркирование </w:t>
      </w:r>
      <w:proofErr w:type="spellStart"/>
      <w:r w:rsidRPr="0072296B">
        <w:rPr>
          <w:color w:val="000000" w:themeColor="text1"/>
          <w:sz w:val="28"/>
          <w:szCs w:val="20"/>
        </w:rPr>
        <w:t>неснимаемыми</w:t>
      </w:r>
      <w:proofErr w:type="spellEnd"/>
      <w:r w:rsidRPr="0072296B">
        <w:rPr>
          <w:color w:val="000000" w:themeColor="text1"/>
          <w:sz w:val="28"/>
          <w:szCs w:val="20"/>
        </w:rPr>
        <w:t xml:space="preserve"> и несмываемыми метками поступивших в приюты для животных </w:t>
      </w:r>
      <w:proofErr w:type="spellStart"/>
      <w:r w:rsidRPr="0072296B">
        <w:rPr>
          <w:color w:val="000000" w:themeColor="text1"/>
          <w:sz w:val="28"/>
          <w:szCs w:val="20"/>
        </w:rPr>
        <w:t>животных</w:t>
      </w:r>
      <w:proofErr w:type="spellEnd"/>
      <w:r w:rsidRPr="0072296B">
        <w:rPr>
          <w:color w:val="000000" w:themeColor="text1"/>
          <w:sz w:val="28"/>
          <w:szCs w:val="20"/>
        </w:rPr>
        <w:t xml:space="preserve"> без владельцев и животных, от права собственности на которых владельцы отказались;</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в) осуществл</w:t>
      </w:r>
      <w:r w:rsidR="00D00F6F" w:rsidRPr="0072296B">
        <w:rPr>
          <w:color w:val="000000" w:themeColor="text1"/>
          <w:sz w:val="28"/>
          <w:szCs w:val="20"/>
        </w:rPr>
        <w:t>ение</w:t>
      </w:r>
      <w:r w:rsidRPr="0072296B">
        <w:rPr>
          <w:color w:val="000000" w:themeColor="text1"/>
          <w:sz w:val="28"/>
          <w:szCs w:val="20"/>
        </w:rPr>
        <w:t xml:space="preserve"> стерилизаци</w:t>
      </w:r>
      <w:r w:rsidR="00D00F6F" w:rsidRPr="0072296B">
        <w:rPr>
          <w:color w:val="000000" w:themeColor="text1"/>
          <w:sz w:val="28"/>
          <w:szCs w:val="20"/>
        </w:rPr>
        <w:t>и</w:t>
      </w:r>
      <w:r w:rsidRPr="0072296B">
        <w:rPr>
          <w:color w:val="000000" w:themeColor="text1"/>
          <w:sz w:val="28"/>
          <w:szCs w:val="20"/>
        </w:rPr>
        <w:t xml:space="preserve"> поступивших в приюты для животных </w:t>
      </w:r>
      <w:proofErr w:type="spellStart"/>
      <w:r w:rsidRPr="0072296B">
        <w:rPr>
          <w:color w:val="000000" w:themeColor="text1"/>
          <w:sz w:val="28"/>
          <w:szCs w:val="20"/>
        </w:rPr>
        <w:t>животных</w:t>
      </w:r>
      <w:proofErr w:type="spellEnd"/>
      <w:r w:rsidRPr="0072296B">
        <w:rPr>
          <w:color w:val="000000" w:themeColor="text1"/>
          <w:sz w:val="28"/>
          <w:szCs w:val="20"/>
        </w:rPr>
        <w:t xml:space="preserve"> без владельцев;</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г) содержа</w:t>
      </w:r>
      <w:r w:rsidR="00D00F6F" w:rsidRPr="0072296B">
        <w:rPr>
          <w:color w:val="000000" w:themeColor="text1"/>
          <w:sz w:val="28"/>
          <w:szCs w:val="20"/>
        </w:rPr>
        <w:t>ние</w:t>
      </w:r>
      <w:r w:rsidRPr="0072296B">
        <w:rPr>
          <w:color w:val="000000" w:themeColor="text1"/>
          <w:sz w:val="28"/>
          <w:szCs w:val="20"/>
        </w:rPr>
        <w:t xml:space="preserve"> поступивших в приюты для животных </w:t>
      </w:r>
      <w:proofErr w:type="spellStart"/>
      <w:r w:rsidRPr="0072296B">
        <w:rPr>
          <w:color w:val="000000" w:themeColor="text1"/>
          <w:sz w:val="28"/>
          <w:szCs w:val="20"/>
        </w:rPr>
        <w:t>животных</w:t>
      </w:r>
      <w:proofErr w:type="spellEnd"/>
      <w:r w:rsidRPr="0072296B">
        <w:rPr>
          <w:color w:val="000000" w:themeColor="text1"/>
          <w:sz w:val="28"/>
          <w:szCs w:val="20"/>
        </w:rPr>
        <w:t xml:space="preserve"> без владельцев и животных, от права собственности на которых владельцы отказались,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д) возвра</w:t>
      </w:r>
      <w:r w:rsidR="00D00F6F" w:rsidRPr="0072296B">
        <w:rPr>
          <w:color w:val="000000" w:themeColor="text1"/>
          <w:sz w:val="28"/>
          <w:szCs w:val="20"/>
        </w:rPr>
        <w:t>т</w:t>
      </w:r>
      <w:r w:rsidRPr="0072296B">
        <w:rPr>
          <w:color w:val="000000" w:themeColor="text1"/>
          <w:sz w:val="28"/>
          <w:szCs w:val="20"/>
        </w:rPr>
        <w:t xml:space="preserve"> владельцам животных, имеющих на ошейниках или иных предметах сведения о владельцах;</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е) обеспеч</w:t>
      </w:r>
      <w:r w:rsidR="00D00F6F" w:rsidRPr="0072296B">
        <w:rPr>
          <w:color w:val="000000" w:themeColor="text1"/>
          <w:sz w:val="28"/>
          <w:szCs w:val="20"/>
        </w:rPr>
        <w:t>ение</w:t>
      </w:r>
      <w:r w:rsidRPr="0072296B">
        <w:rPr>
          <w:color w:val="000000" w:themeColor="text1"/>
          <w:sz w:val="28"/>
          <w:szCs w:val="20"/>
        </w:rPr>
        <w:t xml:space="preserve">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w:t>
      </w:r>
      <w:proofErr w:type="spellStart"/>
      <w:r w:rsidRPr="0072296B">
        <w:rPr>
          <w:color w:val="000000" w:themeColor="text1"/>
          <w:sz w:val="28"/>
          <w:szCs w:val="20"/>
        </w:rPr>
        <w:t>животных</w:t>
      </w:r>
      <w:proofErr w:type="spellEnd"/>
      <w:r w:rsidRPr="0072296B">
        <w:rPr>
          <w:color w:val="000000" w:themeColor="text1"/>
          <w:sz w:val="28"/>
          <w:szCs w:val="20"/>
        </w:rPr>
        <w:t xml:space="preserve"> без владельцев;</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ж) размещ</w:t>
      </w:r>
      <w:r w:rsidR="00D00F6F" w:rsidRPr="0072296B">
        <w:rPr>
          <w:color w:val="000000" w:themeColor="text1"/>
          <w:sz w:val="28"/>
          <w:szCs w:val="20"/>
        </w:rPr>
        <w:t>ение</w:t>
      </w:r>
      <w:r w:rsidRPr="0072296B">
        <w:rPr>
          <w:color w:val="000000" w:themeColor="text1"/>
          <w:sz w:val="28"/>
          <w:szCs w:val="20"/>
        </w:rPr>
        <w:t xml:space="preserve"> в информационно-телекоммуникационной сети "Интернет" сведения о находящихся в приютах для животных </w:t>
      </w:r>
      <w:proofErr w:type="spellStart"/>
      <w:r w:rsidRPr="0072296B">
        <w:rPr>
          <w:color w:val="000000" w:themeColor="text1"/>
          <w:sz w:val="28"/>
          <w:szCs w:val="20"/>
        </w:rPr>
        <w:t>животных</w:t>
      </w:r>
      <w:proofErr w:type="spellEnd"/>
      <w:r w:rsidRPr="0072296B">
        <w:rPr>
          <w:color w:val="000000" w:themeColor="text1"/>
          <w:sz w:val="28"/>
          <w:szCs w:val="20"/>
        </w:rPr>
        <w:t xml:space="preserve"> без владельцев и животных, от права собственности на которых владельцы отказались;</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з) ве</w:t>
      </w:r>
      <w:r w:rsidR="00D00F6F" w:rsidRPr="0072296B">
        <w:rPr>
          <w:color w:val="000000" w:themeColor="text1"/>
          <w:sz w:val="28"/>
          <w:szCs w:val="20"/>
        </w:rPr>
        <w:t>дение</w:t>
      </w:r>
      <w:r w:rsidRPr="0072296B">
        <w:rPr>
          <w:color w:val="000000" w:themeColor="text1"/>
          <w:sz w:val="28"/>
          <w:szCs w:val="20"/>
        </w:rPr>
        <w:t xml:space="preserve"> документально подтвержденн</w:t>
      </w:r>
      <w:r w:rsidR="00D00F6F" w:rsidRPr="0072296B">
        <w:rPr>
          <w:color w:val="000000" w:themeColor="text1"/>
          <w:sz w:val="28"/>
          <w:szCs w:val="20"/>
        </w:rPr>
        <w:t>ого</w:t>
      </w:r>
      <w:r w:rsidRPr="0072296B">
        <w:rPr>
          <w:color w:val="000000" w:themeColor="text1"/>
          <w:sz w:val="28"/>
          <w:szCs w:val="20"/>
        </w:rPr>
        <w:t xml:space="preserve"> учет</w:t>
      </w:r>
      <w:r w:rsidR="00D00F6F" w:rsidRPr="0072296B">
        <w:rPr>
          <w:color w:val="000000" w:themeColor="text1"/>
          <w:sz w:val="28"/>
          <w:szCs w:val="20"/>
        </w:rPr>
        <w:t>а</w:t>
      </w:r>
      <w:r w:rsidRPr="0072296B">
        <w:rPr>
          <w:color w:val="000000" w:themeColor="text1"/>
          <w:sz w:val="28"/>
          <w:szCs w:val="20"/>
        </w:rPr>
        <w:t xml:space="preserve"> поступления животных в приюты для животных и выбытия животных из приютов для животных.</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 возврат потерявшихся животных их владельцам, а также поиск новых владельцев поступившим в приюты для животных животным без владельцев;</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 возврат животных без владельцев, не проявляющих немотивированной агрессивности, на прежние места их обитания после проведения мероприятий;</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0"/>
        </w:rPr>
      </w:pPr>
      <w:r w:rsidRPr="0072296B">
        <w:rPr>
          <w:color w:val="000000" w:themeColor="text1"/>
          <w:sz w:val="28"/>
          <w:szCs w:val="20"/>
        </w:rPr>
        <w:t>-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A77A54" w:rsidRPr="0072296B" w:rsidRDefault="00A77A54" w:rsidP="00A77A54">
      <w:pPr>
        <w:widowControl w:val="0"/>
        <w:tabs>
          <w:tab w:val="left" w:pos="0"/>
          <w:tab w:val="left" w:pos="1418"/>
        </w:tabs>
        <w:autoSpaceDE w:val="0"/>
        <w:autoSpaceDN w:val="0"/>
        <w:ind w:firstLine="708"/>
        <w:jc w:val="both"/>
        <w:rPr>
          <w:color w:val="000000" w:themeColor="text1"/>
          <w:sz w:val="28"/>
          <w:szCs w:val="20"/>
        </w:rPr>
      </w:pPr>
      <w:r w:rsidRPr="0072296B">
        <w:rPr>
          <w:color w:val="000000" w:themeColor="text1"/>
          <w:sz w:val="28"/>
          <w:szCs w:val="20"/>
        </w:rPr>
        <w:t>1.</w:t>
      </w:r>
      <w:r w:rsidR="00C6245A" w:rsidRPr="0072296B">
        <w:rPr>
          <w:color w:val="000000" w:themeColor="text1"/>
          <w:sz w:val="28"/>
          <w:szCs w:val="20"/>
        </w:rPr>
        <w:t>9</w:t>
      </w:r>
      <w:r w:rsidRPr="0072296B">
        <w:rPr>
          <w:color w:val="000000" w:themeColor="text1"/>
          <w:sz w:val="28"/>
          <w:szCs w:val="20"/>
        </w:rPr>
        <w:t>. Мероприятия по отлову, содержанию, возврат потерявшихся животных их владельцам, передаче отловленных животных без владельцев заинтересованным гражданам и организациям, осуществляются специализированной организацией, определенной уполномоченным органом в соответствии с действующим законодательством.</w:t>
      </w:r>
    </w:p>
    <w:p w:rsidR="00A77A54" w:rsidRPr="0072296B" w:rsidRDefault="00A77A54" w:rsidP="00A77A54">
      <w:pPr>
        <w:widowControl w:val="0"/>
        <w:tabs>
          <w:tab w:val="left" w:pos="0"/>
          <w:tab w:val="left" w:pos="1418"/>
        </w:tabs>
        <w:autoSpaceDE w:val="0"/>
        <w:autoSpaceDN w:val="0"/>
        <w:jc w:val="both"/>
        <w:outlineLvl w:val="1"/>
        <w:rPr>
          <w:b/>
          <w:color w:val="000000" w:themeColor="text1"/>
          <w:sz w:val="28"/>
          <w:szCs w:val="20"/>
        </w:rPr>
      </w:pPr>
      <w:r w:rsidRPr="0072296B">
        <w:rPr>
          <w:color w:val="000000" w:themeColor="text1"/>
          <w:sz w:val="28"/>
          <w:szCs w:val="20"/>
        </w:rPr>
        <w:t xml:space="preserve"> </w:t>
      </w:r>
    </w:p>
    <w:p w:rsidR="00A77A54" w:rsidRPr="0072296B" w:rsidRDefault="00A77A54" w:rsidP="00A77A54">
      <w:pPr>
        <w:widowControl w:val="0"/>
        <w:tabs>
          <w:tab w:val="left" w:pos="0"/>
          <w:tab w:val="left" w:pos="1418"/>
        </w:tabs>
        <w:autoSpaceDE w:val="0"/>
        <w:autoSpaceDN w:val="0"/>
        <w:jc w:val="center"/>
        <w:outlineLvl w:val="1"/>
        <w:rPr>
          <w:b/>
          <w:color w:val="000000" w:themeColor="text1"/>
          <w:sz w:val="28"/>
          <w:szCs w:val="20"/>
        </w:rPr>
      </w:pPr>
      <w:r w:rsidRPr="0072296B">
        <w:rPr>
          <w:b/>
          <w:color w:val="000000" w:themeColor="text1"/>
          <w:sz w:val="28"/>
          <w:szCs w:val="20"/>
          <w:lang w:val="en-US"/>
        </w:rPr>
        <w:t>II</w:t>
      </w:r>
      <w:r w:rsidRPr="0072296B">
        <w:rPr>
          <w:b/>
          <w:color w:val="000000" w:themeColor="text1"/>
          <w:sz w:val="28"/>
          <w:szCs w:val="20"/>
        </w:rPr>
        <w:t>. Отлов  животных без владельцев</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2.1. Отлов животных без владельцев осуществляется:</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в плановом порядке в целях профилактики эпизоотии, а также болезней, общих для человека и животных, для обеспечения общественного порядка и спокойствия населения, для регулирования численности животных без владельцев;</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 по   заявлениям физических и (или) юридических лиц.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Непременному отлову подлежат животные без владельцев, проявляющие агрессию к людям и животным, создающие опасность для дорожного движения, находящиеся на территории образовательных организаций, организаций здравоохранения.</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Услуги по отлову, транспортировке, содержанию, возврат потерявшихся животных их владельцам, передаче отловленных животных без владельцев заинтересованным гражданам и организациям,  а также возврату животных без владельцев на прежние места их обитания осуществляются на основании </w:t>
      </w:r>
      <w:r w:rsidRPr="0072296B">
        <w:rPr>
          <w:rFonts w:eastAsiaTheme="minorEastAsia" w:cstheme="minorBidi"/>
          <w:b/>
          <w:color w:val="000000" w:themeColor="text1"/>
          <w:sz w:val="28"/>
          <w:szCs w:val="32"/>
        </w:rPr>
        <w:t>муниципального контракта</w:t>
      </w:r>
      <w:r w:rsidRPr="0072296B">
        <w:rPr>
          <w:rFonts w:eastAsiaTheme="minorEastAsia" w:cstheme="minorBidi"/>
          <w:color w:val="000000" w:themeColor="text1"/>
          <w:sz w:val="28"/>
          <w:szCs w:val="32"/>
        </w:rPr>
        <w:t>, заключенного между исполнителем (физическим и (или) юридическим лицом и индивидуальным предпринимателем) и заказчиком (муниципальное образование), в котором исполнитель обязуется в установленный контрактом срок оказать услугу, а заказчик обязуется принять их результат и оплатить услуги на условиях контракта.</w:t>
      </w:r>
    </w:p>
    <w:p w:rsidR="00A77A54" w:rsidRPr="0072296B" w:rsidRDefault="00A77A54" w:rsidP="00A77A54">
      <w:pPr>
        <w:tabs>
          <w:tab w:val="left" w:pos="0"/>
          <w:tab w:val="left" w:pos="1418"/>
        </w:tabs>
        <w:ind w:firstLine="567"/>
        <w:rPr>
          <w:rFonts w:eastAsiaTheme="minorEastAsia" w:cstheme="minorBidi"/>
          <w:color w:val="000000" w:themeColor="text1"/>
          <w:sz w:val="28"/>
          <w:szCs w:val="32"/>
        </w:rPr>
      </w:pPr>
      <w:r w:rsidRPr="0072296B">
        <w:rPr>
          <w:rFonts w:eastAsiaTheme="minorEastAsia" w:cstheme="minorBidi"/>
          <w:color w:val="000000" w:themeColor="text1"/>
          <w:sz w:val="28"/>
          <w:szCs w:val="32"/>
        </w:rPr>
        <w:t>2.2. В заявлении на отлов животных без владельцев указываются:</w:t>
      </w:r>
    </w:p>
    <w:p w:rsidR="00A77A54" w:rsidRPr="0072296B" w:rsidRDefault="00A77A54" w:rsidP="00A77A54">
      <w:pPr>
        <w:tabs>
          <w:tab w:val="left" w:pos="0"/>
          <w:tab w:val="left" w:pos="1418"/>
        </w:tabs>
        <w:ind w:firstLine="567"/>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  причина отлова;</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сведения о заявителе (фамилия, имя, отчество (при наличии) гражданина, адрес места жительства);</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наименование юридического лица, фамилия, имя, отчество его представителя, адрес, контактные телефоны;</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вид животного;</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место обитания животного (адрес и подробное описание места обитания);</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описание животного (половозрастная группа животного, окрас, описание размера и формы ушей, хвоста, шерсти животного), в случае возможности установления;</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сведения о нанесенных подлежащим отлову животным покусах, царапинах, </w:t>
      </w:r>
      <w:proofErr w:type="spellStart"/>
      <w:r w:rsidRPr="0072296B">
        <w:rPr>
          <w:rFonts w:eastAsiaTheme="minorEastAsia" w:cstheme="minorBidi"/>
          <w:color w:val="000000" w:themeColor="text1"/>
          <w:sz w:val="28"/>
          <w:szCs w:val="32"/>
        </w:rPr>
        <w:t>ослюнении</w:t>
      </w:r>
      <w:proofErr w:type="spellEnd"/>
      <w:r w:rsidRPr="0072296B">
        <w:rPr>
          <w:rFonts w:eastAsiaTheme="minorEastAsia" w:cstheme="minorBidi"/>
          <w:color w:val="000000" w:themeColor="text1"/>
          <w:sz w:val="28"/>
          <w:szCs w:val="32"/>
        </w:rPr>
        <w:t>;</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иные сведения о животном и его поведении в случае наличия таких сведений и (или) возможности их установления.</w:t>
      </w:r>
    </w:p>
    <w:p w:rsidR="00A77A54" w:rsidRPr="0072296B" w:rsidRDefault="00D00F6F"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Заявления (обращения) могут быть направлены почтовым отправлением</w:t>
      </w:r>
      <w:r w:rsidR="00A9689F" w:rsidRPr="0072296B">
        <w:rPr>
          <w:rFonts w:eastAsiaTheme="minorEastAsia" w:cstheme="minorBidi"/>
          <w:color w:val="000000" w:themeColor="text1"/>
          <w:sz w:val="28"/>
          <w:szCs w:val="32"/>
        </w:rPr>
        <w:t>, с помощью сети «Интернет», а также поданы в устной форме при личном обращении.</w:t>
      </w:r>
    </w:p>
    <w:p w:rsidR="00A9689F" w:rsidRPr="0072296B" w:rsidRDefault="00A9689F"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В случае подачи заявления в устной форме оно регистрируется </w:t>
      </w:r>
      <w:r w:rsidR="007F04F8" w:rsidRPr="0072296B">
        <w:rPr>
          <w:rFonts w:eastAsiaTheme="minorEastAsia" w:cstheme="minorBidi"/>
          <w:color w:val="000000" w:themeColor="text1"/>
          <w:sz w:val="28"/>
          <w:szCs w:val="32"/>
        </w:rPr>
        <w:t>незамедлительно и заявителю сообщается номер, под которым зарегистрировано его обращение.</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После рассмотрения заявления (обращения) в срок, указанный в настоящем пункте и (или) на основании документа об осуществлении планового отлова животных без владельцев специализированная организация незамедлительно приступает к выполнению мероприятий по отлову животных без владельцев.</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В случае регистрации факта нападения животного без владельца на человека, проявления агрессии по отношению к человеку и другим животным, мероприятия по отлову на соответствующей территории проводятся Исполнителем немедленно, с момента поступления в уполномоченный орган обращений (заявок) от граждан и организаций.</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lastRenderedPageBreak/>
        <w:t>Для отлова животных без владельцев, специализированная организация формирует бригаду, в состав которого входят два сотрудника специализированной организации и один ветеринарный специалист.</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Сотрудник специализированной организации, входящий в состав бригады, должен являться в обязательном порядке совершеннолетним гражданином, не состоящем на учете в психоневрологическом и наркологическом диспансере.</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Специализированная организация укомплектовывает бригаду следующими средствами для отлова животных без владельцев: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-комплект для дистанционного обездвиживания отлавливаемых животных (далее – средства обездвиживания);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летающий сачок;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клетка-ловушка;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клетка для животных;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намордник;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ошейник;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поводок.</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2.3. Животные без владельцев подлежат отлову живыми и не поврежденными с применением разрешенных и сертифицированных для данных целей приспособлений, препаратов и материалов и гуманными способами. Применяемые для обездвиживания животного без владельца вещества должны быть безопасны как для человека, так и для животных.</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2.4. Применение веществ, лекарственных средств, способов, технических приспособлений, приводящих к увечьям, травмам или гибели животных, не допускается.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2.5. Отлов животных без владельцев рекомендуется проводить следующими способами: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-отлов животных и животных без владельцев может проводиться с применением захватки с самозатягивающейся петлей (летающего сачка) и сети ловчей;</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в тех случаях, когда животное трудно отловить с помощью захватки с самозатягивающейся петлей (летающего сачка) и сети ловчей, допускается применение ловушек с приманкой; </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в тех случаях, когда животное невозможно отловить с помощью выше описанных способов, следует применять обездвиживание животного,  за счет применения «летающего шприца», выпускаемого из </w:t>
      </w:r>
      <w:proofErr w:type="spellStart"/>
      <w:r w:rsidRPr="0072296B">
        <w:rPr>
          <w:rFonts w:eastAsiaTheme="minorEastAsia" w:cstheme="minorBidi"/>
          <w:color w:val="000000" w:themeColor="text1"/>
          <w:sz w:val="28"/>
          <w:szCs w:val="32"/>
        </w:rPr>
        <w:t>пневмотрубки</w:t>
      </w:r>
      <w:proofErr w:type="spellEnd"/>
      <w:r w:rsidRPr="0072296B">
        <w:rPr>
          <w:rFonts w:eastAsiaTheme="minorEastAsia" w:cstheme="minorBidi"/>
          <w:color w:val="000000" w:themeColor="text1"/>
          <w:sz w:val="28"/>
          <w:szCs w:val="32"/>
        </w:rPr>
        <w:t xml:space="preserve"> (</w:t>
      </w:r>
      <w:proofErr w:type="spellStart"/>
      <w:r w:rsidRPr="0072296B">
        <w:rPr>
          <w:rFonts w:eastAsiaTheme="minorEastAsia" w:cstheme="minorBidi"/>
          <w:color w:val="000000" w:themeColor="text1"/>
          <w:sz w:val="28"/>
          <w:szCs w:val="32"/>
        </w:rPr>
        <w:t>пневмопистолета</w:t>
      </w:r>
      <w:proofErr w:type="spellEnd"/>
      <w:r w:rsidRPr="0072296B">
        <w:rPr>
          <w:rFonts w:eastAsiaTheme="minorEastAsia" w:cstheme="minorBidi"/>
          <w:color w:val="000000" w:themeColor="text1"/>
          <w:sz w:val="28"/>
          <w:szCs w:val="32"/>
        </w:rPr>
        <w:t>);</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при обездвиживании животных с помощью «летающего шприца» рекомендуется применение нейролептических средств типа </w:t>
      </w:r>
      <w:proofErr w:type="spellStart"/>
      <w:r w:rsidRPr="0072296B">
        <w:rPr>
          <w:rFonts w:eastAsiaTheme="minorEastAsia" w:cstheme="minorBidi"/>
          <w:color w:val="000000" w:themeColor="text1"/>
          <w:sz w:val="28"/>
          <w:szCs w:val="32"/>
        </w:rPr>
        <w:t>ромпун</w:t>
      </w:r>
      <w:proofErr w:type="spellEnd"/>
      <w:r w:rsidRPr="0072296B">
        <w:rPr>
          <w:rFonts w:eastAsiaTheme="minorEastAsia" w:cstheme="minorBidi"/>
          <w:color w:val="000000" w:themeColor="text1"/>
          <w:sz w:val="28"/>
          <w:szCs w:val="32"/>
        </w:rPr>
        <w:t xml:space="preserve"> (</w:t>
      </w:r>
      <w:proofErr w:type="spellStart"/>
      <w:r w:rsidRPr="0072296B">
        <w:rPr>
          <w:rFonts w:eastAsiaTheme="minorEastAsia" w:cstheme="minorBidi"/>
          <w:color w:val="000000" w:themeColor="text1"/>
          <w:sz w:val="28"/>
          <w:szCs w:val="32"/>
        </w:rPr>
        <w:t>ксилозин</w:t>
      </w:r>
      <w:proofErr w:type="spellEnd"/>
      <w:r w:rsidRPr="0072296B">
        <w:rPr>
          <w:rFonts w:eastAsiaTheme="minorEastAsia" w:cstheme="minorBidi"/>
          <w:color w:val="000000" w:themeColor="text1"/>
          <w:sz w:val="28"/>
          <w:szCs w:val="32"/>
        </w:rPr>
        <w:t xml:space="preserve">), </w:t>
      </w:r>
      <w:proofErr w:type="spellStart"/>
      <w:r w:rsidRPr="0072296B">
        <w:rPr>
          <w:rFonts w:eastAsiaTheme="minorEastAsia" w:cstheme="minorBidi"/>
          <w:color w:val="000000" w:themeColor="text1"/>
          <w:sz w:val="28"/>
          <w:szCs w:val="32"/>
        </w:rPr>
        <w:t>рометар</w:t>
      </w:r>
      <w:proofErr w:type="spellEnd"/>
      <w:r w:rsidRPr="0072296B">
        <w:rPr>
          <w:rFonts w:eastAsiaTheme="minorEastAsia" w:cstheme="minorBidi"/>
          <w:color w:val="000000" w:themeColor="text1"/>
          <w:sz w:val="28"/>
          <w:szCs w:val="32"/>
        </w:rPr>
        <w:t xml:space="preserve">, а также средств неингаляционного наркоза типа </w:t>
      </w:r>
      <w:proofErr w:type="spellStart"/>
      <w:r w:rsidRPr="0072296B">
        <w:rPr>
          <w:rFonts w:eastAsiaTheme="minorEastAsia" w:cstheme="minorBidi"/>
          <w:color w:val="000000" w:themeColor="text1"/>
          <w:sz w:val="28"/>
          <w:szCs w:val="32"/>
        </w:rPr>
        <w:t>кетамин</w:t>
      </w:r>
      <w:proofErr w:type="spellEnd"/>
      <w:r w:rsidRPr="0072296B">
        <w:rPr>
          <w:rFonts w:eastAsiaTheme="minorEastAsia" w:cstheme="minorBidi"/>
          <w:color w:val="000000" w:themeColor="text1"/>
          <w:sz w:val="28"/>
          <w:szCs w:val="32"/>
        </w:rPr>
        <w:t xml:space="preserve"> (</w:t>
      </w:r>
      <w:proofErr w:type="spellStart"/>
      <w:r w:rsidRPr="0072296B">
        <w:rPr>
          <w:rFonts w:eastAsiaTheme="minorEastAsia" w:cstheme="minorBidi"/>
          <w:color w:val="000000" w:themeColor="text1"/>
          <w:sz w:val="28"/>
          <w:szCs w:val="32"/>
        </w:rPr>
        <w:t>калипсол</w:t>
      </w:r>
      <w:proofErr w:type="spellEnd"/>
      <w:r w:rsidRPr="0072296B">
        <w:rPr>
          <w:rFonts w:eastAsiaTheme="minorEastAsia" w:cstheme="minorBidi"/>
          <w:color w:val="000000" w:themeColor="text1"/>
          <w:sz w:val="28"/>
          <w:szCs w:val="32"/>
        </w:rPr>
        <w:t xml:space="preserve">, </w:t>
      </w:r>
      <w:proofErr w:type="spellStart"/>
      <w:r w:rsidRPr="0072296B">
        <w:rPr>
          <w:rFonts w:eastAsiaTheme="minorEastAsia" w:cstheme="minorBidi"/>
          <w:color w:val="000000" w:themeColor="text1"/>
          <w:sz w:val="28"/>
          <w:szCs w:val="32"/>
        </w:rPr>
        <w:t>кеталар</w:t>
      </w:r>
      <w:proofErr w:type="spellEnd"/>
      <w:r w:rsidRPr="0072296B">
        <w:rPr>
          <w:rFonts w:eastAsiaTheme="minorEastAsia" w:cstheme="minorBidi"/>
          <w:color w:val="000000" w:themeColor="text1"/>
          <w:sz w:val="28"/>
          <w:szCs w:val="32"/>
        </w:rPr>
        <w:t xml:space="preserve">, </w:t>
      </w:r>
      <w:proofErr w:type="spellStart"/>
      <w:r w:rsidRPr="0072296B">
        <w:rPr>
          <w:rFonts w:eastAsiaTheme="minorEastAsia" w:cstheme="minorBidi"/>
          <w:color w:val="000000" w:themeColor="text1"/>
          <w:sz w:val="28"/>
          <w:szCs w:val="32"/>
        </w:rPr>
        <w:t>кетаджект</w:t>
      </w:r>
      <w:proofErr w:type="spellEnd"/>
      <w:r w:rsidRPr="0072296B">
        <w:rPr>
          <w:rFonts w:eastAsiaTheme="minorEastAsia" w:cstheme="minorBidi"/>
          <w:color w:val="000000" w:themeColor="text1"/>
          <w:sz w:val="28"/>
          <w:szCs w:val="32"/>
        </w:rPr>
        <w:t xml:space="preserve">, </w:t>
      </w:r>
      <w:proofErr w:type="spellStart"/>
      <w:r w:rsidRPr="0072296B">
        <w:rPr>
          <w:rFonts w:eastAsiaTheme="minorEastAsia" w:cstheme="minorBidi"/>
          <w:color w:val="000000" w:themeColor="text1"/>
          <w:sz w:val="28"/>
          <w:szCs w:val="32"/>
        </w:rPr>
        <w:t>кетанест</w:t>
      </w:r>
      <w:proofErr w:type="spellEnd"/>
      <w:r w:rsidRPr="0072296B">
        <w:rPr>
          <w:rFonts w:eastAsiaTheme="minorEastAsia" w:cstheme="minorBidi"/>
          <w:color w:val="000000" w:themeColor="text1"/>
          <w:sz w:val="28"/>
          <w:szCs w:val="32"/>
        </w:rPr>
        <w:t xml:space="preserve">, </w:t>
      </w:r>
      <w:proofErr w:type="spellStart"/>
      <w:r w:rsidRPr="0072296B">
        <w:rPr>
          <w:rFonts w:eastAsiaTheme="minorEastAsia" w:cstheme="minorBidi"/>
          <w:color w:val="000000" w:themeColor="text1"/>
          <w:sz w:val="28"/>
          <w:szCs w:val="32"/>
        </w:rPr>
        <w:t>кетасет</w:t>
      </w:r>
      <w:proofErr w:type="spellEnd"/>
      <w:r w:rsidRPr="0072296B">
        <w:rPr>
          <w:rFonts w:eastAsiaTheme="minorEastAsia" w:cstheme="minorBidi"/>
          <w:color w:val="000000" w:themeColor="text1"/>
          <w:sz w:val="28"/>
          <w:szCs w:val="32"/>
        </w:rPr>
        <w:t xml:space="preserve">), </w:t>
      </w:r>
      <w:proofErr w:type="spellStart"/>
      <w:r w:rsidRPr="0072296B">
        <w:rPr>
          <w:rFonts w:eastAsiaTheme="minorEastAsia" w:cstheme="minorBidi"/>
          <w:color w:val="000000" w:themeColor="text1"/>
          <w:sz w:val="28"/>
          <w:szCs w:val="32"/>
        </w:rPr>
        <w:t>калипсовет</w:t>
      </w:r>
      <w:proofErr w:type="spellEnd"/>
      <w:r w:rsidRPr="0072296B">
        <w:rPr>
          <w:rFonts w:eastAsiaTheme="minorEastAsia" w:cstheme="minorBidi"/>
          <w:color w:val="000000" w:themeColor="text1"/>
          <w:sz w:val="28"/>
          <w:szCs w:val="32"/>
        </w:rPr>
        <w:t>, на которые необходимо получить разрешение в установленном законом порядке;</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в случае произведения отлова животных без владельцев с использованием фармакологических средств ветеринарный врач должен оказать отловленному животному без владельца необходимую медицинскую помощь;</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lastRenderedPageBreak/>
        <w:t>2.6.Специализированные организации по отлову обязаны вести видеозапись процесса отлова животных без владельцев и бесплатно представлять по требованию уполномоченного органа копии этой видеозаписи.</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2.7. Животные без владельцев, погибшие при отлове, учитываются в акте отлова с указанием причины гибели. Установление причины смерти животных без владельцев, сбор и утилизация трупов животных без владельцев производятся в соответствии с действующими ветеринарными и санитарно-эпидемиологическими нормами и правилами.</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bookmarkStart w:id="1" w:name="P78"/>
      <w:bookmarkEnd w:id="1"/>
      <w:r w:rsidRPr="0072296B">
        <w:rPr>
          <w:rFonts w:eastAsiaTheme="minorEastAsia" w:cstheme="minorBidi"/>
          <w:color w:val="000000" w:themeColor="text1"/>
          <w:sz w:val="28"/>
          <w:szCs w:val="32"/>
        </w:rPr>
        <w:t>2.8. В ходе отлова животных без владельцев запрещается:</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-жестоко обращаться с животными без владельцев;</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-проводить отлов животных без владельцев в присутствии несовершеннолетних, за исключением случаев, когда поведение животных без владельцев угрожает жизни или здоровью человека;</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-снимать с привязи животных, временно оставленных в общественных местах, у магазинов, аптек, других организаций и учреждений на непродолжительное время;</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-применять средства обездвиживания при отлове животных без владельцев в местах массового скопления людей;</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применять средства обездвиживания по неясно видимой цели, в кустах, при плохом освещении, в условиях ограниченной видимости или в ночное время, вдоль узких пространств, в местах возможного появления посторонних лиц;</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-использовать негуманные и (или) запрещенные средства для отлова животных (использовать огнестрельное и иное оружие, а также иные средства, травмирующие животных без владельцев или опасные для их жизни и здоровья);</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транспортировать отловленных животных на не предназначенном для этих целей автотранспорте;</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-присваивать себе отловленных животных без владельцев, продавать и передавать их гражданам и организациям;</w:t>
      </w:r>
    </w:p>
    <w:p w:rsidR="00A77A54" w:rsidRPr="0072296B" w:rsidRDefault="00A77A54" w:rsidP="00A77A54">
      <w:pPr>
        <w:tabs>
          <w:tab w:val="left" w:pos="0"/>
          <w:tab w:val="left" w:pos="1418"/>
          <w:tab w:val="left" w:pos="4820"/>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-превышать рекомендуемую инструкцией по ветеринарному применению лекарственных препаратов дозировку специальных средств, предназначенных для временной иммобилизации животных без владельцев.</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p>
    <w:p w:rsidR="00A77A54" w:rsidRPr="0072296B" w:rsidRDefault="00A77A54" w:rsidP="00A77A54">
      <w:pPr>
        <w:tabs>
          <w:tab w:val="left" w:pos="0"/>
          <w:tab w:val="left" w:pos="1418"/>
        </w:tabs>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    2.9. Специализированные организации по отлову обязаны:</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-информировать население любым доступным способом (через средства массовой информации, проведением разъяснительной работы методом обхода, Интернет-конференций, Интернет-публикации, публикации в газетах) о проводимых ими мероприятиях по отлову животных без владельцев, о местонахождении и телефонах </w:t>
      </w:r>
      <w:r w:rsidR="009A2EDC" w:rsidRPr="0072296B">
        <w:rPr>
          <w:rFonts w:eastAsiaTheme="minorEastAsia" w:cstheme="minorBidi"/>
          <w:color w:val="000000" w:themeColor="text1"/>
          <w:sz w:val="28"/>
          <w:szCs w:val="32"/>
        </w:rPr>
        <w:t>приютов для животных</w:t>
      </w:r>
      <w:r w:rsidRPr="0072296B">
        <w:rPr>
          <w:rFonts w:eastAsiaTheme="minorEastAsia" w:cstheme="minorBidi"/>
          <w:color w:val="000000" w:themeColor="text1"/>
          <w:sz w:val="28"/>
          <w:szCs w:val="32"/>
        </w:rPr>
        <w:t>, куда осуществлена передача отловленных животных без владельцев;</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-передавать отловленных животных без владельцев в приюты для животных </w:t>
      </w:r>
      <w:r w:rsidR="00D46FEC" w:rsidRPr="0072296B">
        <w:rPr>
          <w:rFonts w:eastAsiaTheme="minorEastAsia" w:cstheme="minorBidi"/>
          <w:color w:val="000000" w:themeColor="text1"/>
          <w:sz w:val="28"/>
          <w:szCs w:val="32"/>
        </w:rPr>
        <w:t>незамедлительно</w:t>
      </w:r>
      <w:r w:rsidRPr="0072296B">
        <w:rPr>
          <w:rFonts w:eastAsiaTheme="minorEastAsia" w:cstheme="minorBidi"/>
          <w:color w:val="000000" w:themeColor="text1"/>
          <w:sz w:val="28"/>
          <w:szCs w:val="32"/>
        </w:rPr>
        <w:t xml:space="preserve"> с момента их отлова на основании  акта по форме  согласно приложению № 1 к настоящему Порядку;</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t xml:space="preserve">-обеспечивать приток свежего воздуха находящимся в транспортном средстве отловленным животным без владельцев при условии соблюдения температурного режима, установленного </w:t>
      </w:r>
      <w:hyperlink w:anchor="P78" w:history="1">
        <w:r w:rsidRPr="0072296B">
          <w:rPr>
            <w:rFonts w:eastAsiaTheme="minorEastAsia" w:cstheme="minorBidi"/>
            <w:color w:val="000000" w:themeColor="text1"/>
            <w:sz w:val="28"/>
            <w:szCs w:val="32"/>
          </w:rPr>
          <w:t>пунктом 2.8</w:t>
        </w:r>
      </w:hyperlink>
      <w:r w:rsidRPr="0072296B">
        <w:rPr>
          <w:rFonts w:eastAsiaTheme="minorEastAsia" w:cstheme="minorBidi"/>
          <w:color w:val="000000" w:themeColor="text1"/>
          <w:sz w:val="28"/>
          <w:szCs w:val="32"/>
        </w:rPr>
        <w:t>. настоящего Порядка;</w:t>
      </w:r>
    </w:p>
    <w:p w:rsidR="00A77A54" w:rsidRPr="0072296B" w:rsidRDefault="00A77A54" w:rsidP="00A77A54">
      <w:pPr>
        <w:tabs>
          <w:tab w:val="left" w:pos="0"/>
          <w:tab w:val="left" w:pos="1418"/>
        </w:tabs>
        <w:ind w:firstLine="567"/>
        <w:jc w:val="both"/>
        <w:rPr>
          <w:rFonts w:eastAsiaTheme="minorEastAsia" w:cstheme="minorBidi"/>
          <w:color w:val="000000" w:themeColor="text1"/>
          <w:sz w:val="28"/>
          <w:szCs w:val="32"/>
        </w:rPr>
      </w:pPr>
      <w:r w:rsidRPr="0072296B">
        <w:rPr>
          <w:rFonts w:eastAsiaTheme="minorEastAsia" w:cstheme="minorBidi"/>
          <w:color w:val="000000" w:themeColor="text1"/>
          <w:sz w:val="28"/>
          <w:szCs w:val="32"/>
        </w:rPr>
        <w:lastRenderedPageBreak/>
        <w:t xml:space="preserve">-ежедневно по завершению работ (услуг) по отлову животных без владельцев производить чистку и дезинфекцию средств отлова и переносных клеток. На каждую проведенную чистку и дезинфекцию составляется акт. </w:t>
      </w:r>
      <w:r w:rsidRPr="0072296B">
        <w:rPr>
          <w:color w:val="000000" w:themeColor="text1"/>
          <w:sz w:val="28"/>
          <w:szCs w:val="20"/>
        </w:rPr>
        <w:t xml:space="preserve"> </w:t>
      </w:r>
      <w:r w:rsidRPr="0072296B">
        <w:rPr>
          <w:color w:val="000000" w:themeColor="text1"/>
          <w:sz w:val="28"/>
          <w:szCs w:val="20"/>
        </w:rPr>
        <w:tab/>
      </w:r>
    </w:p>
    <w:p w:rsidR="00A77A54" w:rsidRPr="0072296B" w:rsidRDefault="00A77A54" w:rsidP="00A77A54">
      <w:pPr>
        <w:tabs>
          <w:tab w:val="left" w:pos="0"/>
          <w:tab w:val="left" w:pos="1418"/>
        </w:tabs>
        <w:spacing w:after="200" w:line="276" w:lineRule="auto"/>
        <w:ind w:firstLine="567"/>
        <w:jc w:val="both"/>
        <w:rPr>
          <w:rFonts w:eastAsiaTheme="minorEastAsia" w:cstheme="minorBidi"/>
          <w:color w:val="000000" w:themeColor="text1"/>
          <w:sz w:val="28"/>
          <w:szCs w:val="28"/>
        </w:rPr>
      </w:pPr>
      <w:r w:rsidRPr="0072296B">
        <w:rPr>
          <w:color w:val="000000" w:themeColor="text1"/>
          <w:sz w:val="28"/>
          <w:szCs w:val="20"/>
        </w:rPr>
        <w:t xml:space="preserve">2.10.   Специализированные организации по отлову ведут учет объема выполненных работ и </w:t>
      </w:r>
      <w:r w:rsidRPr="0072296B">
        <w:rPr>
          <w:rFonts w:eastAsiaTheme="minorEastAsia" w:cstheme="minorBidi"/>
          <w:color w:val="000000" w:themeColor="text1"/>
          <w:sz w:val="28"/>
          <w:szCs w:val="28"/>
        </w:rPr>
        <w:t>обязаны представлять сведения об объеме выполненных работ в уполномоченный орган исполнительной власти в соответствии с действующим законодательством.</w:t>
      </w:r>
    </w:p>
    <w:p w:rsidR="00A77A54" w:rsidRPr="0072296B" w:rsidRDefault="00A77A54" w:rsidP="00A77A54">
      <w:pPr>
        <w:tabs>
          <w:tab w:val="left" w:pos="0"/>
          <w:tab w:val="left" w:pos="1418"/>
        </w:tabs>
        <w:spacing w:after="200" w:line="276" w:lineRule="auto"/>
        <w:ind w:firstLine="567"/>
        <w:rPr>
          <w:color w:val="000000" w:themeColor="text1"/>
          <w:sz w:val="28"/>
          <w:szCs w:val="28"/>
        </w:rPr>
      </w:pPr>
    </w:p>
    <w:p w:rsidR="00A77A54" w:rsidRPr="0072296B" w:rsidRDefault="00A77A54" w:rsidP="00A77A54">
      <w:pPr>
        <w:widowControl w:val="0"/>
        <w:tabs>
          <w:tab w:val="left" w:pos="0"/>
          <w:tab w:val="left" w:pos="1418"/>
        </w:tabs>
        <w:autoSpaceDE w:val="0"/>
        <w:autoSpaceDN w:val="0"/>
        <w:jc w:val="center"/>
        <w:outlineLvl w:val="1"/>
        <w:rPr>
          <w:b/>
          <w:color w:val="000000" w:themeColor="text1"/>
          <w:sz w:val="28"/>
          <w:szCs w:val="20"/>
        </w:rPr>
      </w:pPr>
      <w:bookmarkStart w:id="2" w:name="P94"/>
      <w:bookmarkEnd w:id="2"/>
      <w:r w:rsidRPr="0072296B">
        <w:rPr>
          <w:b/>
          <w:color w:val="000000" w:themeColor="text1"/>
          <w:sz w:val="28"/>
          <w:szCs w:val="20"/>
        </w:rPr>
        <w:t>III. Транспортировка животных без владельцев</w:t>
      </w:r>
    </w:p>
    <w:p w:rsidR="00A77A54" w:rsidRPr="0072296B" w:rsidRDefault="00A77A54" w:rsidP="00A77A54">
      <w:pPr>
        <w:widowControl w:val="0"/>
        <w:tabs>
          <w:tab w:val="left" w:pos="0"/>
          <w:tab w:val="left" w:pos="1418"/>
        </w:tabs>
        <w:autoSpaceDE w:val="0"/>
        <w:autoSpaceDN w:val="0"/>
        <w:jc w:val="both"/>
        <w:rPr>
          <w:color w:val="000000" w:themeColor="text1"/>
          <w:sz w:val="28"/>
          <w:szCs w:val="20"/>
        </w:rPr>
      </w:pP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 xml:space="preserve">3.1.  Транспортировка животных без владельцев   осуществляется специализированными организациями с соблюдением требований пунктов 2.8 -  2.9 настоящего Порядка и применением устройств и приемов, исключающих </w:t>
      </w:r>
      <w:proofErr w:type="spellStart"/>
      <w:r w:rsidRPr="0072296B">
        <w:rPr>
          <w:color w:val="000000" w:themeColor="text1"/>
          <w:sz w:val="28"/>
          <w:szCs w:val="20"/>
        </w:rPr>
        <w:t>травмирование</w:t>
      </w:r>
      <w:proofErr w:type="spellEnd"/>
      <w:r w:rsidRPr="0072296B">
        <w:rPr>
          <w:color w:val="000000" w:themeColor="text1"/>
          <w:sz w:val="28"/>
          <w:szCs w:val="20"/>
        </w:rPr>
        <w:t>, увечья и гибель животных.</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3.2. Для транспортировки отловленных животных должны применяться оборудованные автомобили, обеспечивающие людей и животных достаточным уровнем комфортности, а также обладающие высокой маневренностью.</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 xml:space="preserve">3.3. Предельное количество перевозимых животных без владельцев должно определяться из расчета на одно животное весом до 20 кг не менее 0,6 </w:t>
      </w:r>
      <w:proofErr w:type="spellStart"/>
      <w:r w:rsidRPr="0072296B">
        <w:rPr>
          <w:color w:val="000000" w:themeColor="text1"/>
          <w:sz w:val="28"/>
          <w:szCs w:val="20"/>
        </w:rPr>
        <w:t>кв.м</w:t>
      </w:r>
      <w:proofErr w:type="spellEnd"/>
      <w:r w:rsidRPr="0072296B">
        <w:rPr>
          <w:color w:val="000000" w:themeColor="text1"/>
          <w:sz w:val="28"/>
          <w:szCs w:val="20"/>
        </w:rPr>
        <w:t xml:space="preserve"> пространства отсека для транспортировки животных автомобиля и примерное количество отловленных животных без владельцев —не более 3-5(собак) и 5-8 (кошек).</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3.4. Содержать отловленных животных без владельцев в специально оборудованных транспортных средствах для транспортировки не более четырех часов с момента отлова, а при температуре воздуха внутри транспортного средства ниже минус 15°С либо выше плюс 30°С –не более одного часа с момента отлова.</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3.5. Запрещается перевозка животных без владельцев в транспортном средстве более 30-40 км и наглухо закрывать окна в транспортном средстве с находящимися внутри него животными без владельцев в теплое время года.</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3.6.  Перевозка агрессивных животных независимо от веса и вида производится раздельно от других животных.</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 xml:space="preserve">3.7. Совместная перевозка в одном транспортном средстве трупов животных и живых животных запрещается. </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3.8. Проведение медикаментозной эвтаназии в специализированном автомобиле не допускается. Доставка страдающего от боли животных без владельцев в   приют для животных производится под наркозом.</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3.9. Животные без владельцев, погибшие при транспортировке, учитываются в акте отлова с указанием причины гибели. Установление причины смерти животных без владельцев, подбор и утилизация трупов животных без владельцев производятся в соответствии с действующими ветеринарными и санитарно-эпидемиологическими нормами и правилами.</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p>
    <w:p w:rsidR="00A77A54" w:rsidRPr="0072296B" w:rsidRDefault="00A77A54" w:rsidP="00A77A54">
      <w:pPr>
        <w:widowControl w:val="0"/>
        <w:tabs>
          <w:tab w:val="left" w:pos="0"/>
          <w:tab w:val="left" w:pos="1418"/>
        </w:tabs>
        <w:autoSpaceDE w:val="0"/>
        <w:autoSpaceDN w:val="0"/>
        <w:ind w:firstLine="540"/>
        <w:jc w:val="center"/>
        <w:rPr>
          <w:b/>
          <w:color w:val="000000" w:themeColor="text1"/>
          <w:sz w:val="28"/>
          <w:szCs w:val="20"/>
        </w:rPr>
      </w:pPr>
      <w:r w:rsidRPr="0072296B">
        <w:rPr>
          <w:b/>
          <w:color w:val="000000" w:themeColor="text1"/>
          <w:sz w:val="28"/>
          <w:szCs w:val="20"/>
          <w:lang w:val="en-US"/>
        </w:rPr>
        <w:t>IV</w:t>
      </w:r>
      <w:r w:rsidRPr="0072296B">
        <w:rPr>
          <w:b/>
          <w:color w:val="000000" w:themeColor="text1"/>
          <w:sz w:val="28"/>
          <w:szCs w:val="20"/>
        </w:rPr>
        <w:t xml:space="preserve"> Требования к транспортному средству для перевозки животных без владельцев</w:t>
      </w:r>
    </w:p>
    <w:p w:rsidR="00A77A54" w:rsidRPr="0072296B" w:rsidRDefault="00A77A54" w:rsidP="00A77A54">
      <w:pPr>
        <w:widowControl w:val="0"/>
        <w:tabs>
          <w:tab w:val="left" w:pos="0"/>
          <w:tab w:val="left" w:pos="1418"/>
        </w:tabs>
        <w:autoSpaceDE w:val="0"/>
        <w:autoSpaceDN w:val="0"/>
        <w:ind w:firstLine="540"/>
        <w:rPr>
          <w:b/>
          <w:color w:val="000000" w:themeColor="text1"/>
          <w:sz w:val="28"/>
          <w:szCs w:val="20"/>
        </w:rPr>
      </w:pP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4.1. Транспортное средство для перевозки животных должно быть в исправном состоянии, обеспечивать безопасность, защиту животных от погодных условий и оборудовано естественной вентиляцией, окном для доступа дневного света, оснащена надписью с названием и телефонным номером специализированной организации, животные должны быть обеспечены питьевой водой, укомплектовано ветеринарными средствами для оказания экстренной ветеринарной помощи, медицинскими аптечками для оказания первой медицинской помощи гражданам, пострадавшим в процессе отлова животных, а также набором ошейников, поводков, намордников для применения их в случае необходимости.</w:t>
      </w: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p>
    <w:p w:rsidR="00A77A54" w:rsidRPr="0072296B" w:rsidRDefault="00A77A54" w:rsidP="00A77A54">
      <w:pPr>
        <w:widowControl w:val="0"/>
        <w:tabs>
          <w:tab w:val="left" w:pos="0"/>
          <w:tab w:val="left" w:pos="1418"/>
        </w:tabs>
        <w:autoSpaceDE w:val="0"/>
        <w:autoSpaceDN w:val="0"/>
        <w:jc w:val="center"/>
        <w:outlineLvl w:val="1"/>
        <w:rPr>
          <w:b/>
          <w:color w:val="000000" w:themeColor="text1"/>
          <w:sz w:val="28"/>
          <w:szCs w:val="20"/>
        </w:rPr>
      </w:pPr>
      <w:r w:rsidRPr="0072296B">
        <w:rPr>
          <w:b/>
          <w:color w:val="000000" w:themeColor="text1"/>
          <w:sz w:val="28"/>
          <w:szCs w:val="20"/>
        </w:rPr>
        <w:t>V.  Возврат потерявшихся животных их владельцам  и передача отловленных животных без владельцев заинтересованным гражданам и организациям</w:t>
      </w:r>
    </w:p>
    <w:p w:rsidR="00A77A54" w:rsidRPr="0072296B" w:rsidRDefault="00A77A54" w:rsidP="00A77A54">
      <w:pPr>
        <w:widowControl w:val="0"/>
        <w:tabs>
          <w:tab w:val="left" w:pos="0"/>
          <w:tab w:val="left" w:pos="1418"/>
        </w:tabs>
        <w:autoSpaceDE w:val="0"/>
        <w:autoSpaceDN w:val="0"/>
        <w:jc w:val="center"/>
        <w:outlineLvl w:val="1"/>
        <w:rPr>
          <w:b/>
          <w:color w:val="000000" w:themeColor="text1"/>
          <w:sz w:val="28"/>
          <w:szCs w:val="20"/>
        </w:rPr>
      </w:pPr>
    </w:p>
    <w:p w:rsidR="00334BF7"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0"/>
        </w:rPr>
      </w:pPr>
      <w:r w:rsidRPr="0072296B">
        <w:rPr>
          <w:color w:val="000000" w:themeColor="text1"/>
          <w:sz w:val="28"/>
          <w:szCs w:val="20"/>
        </w:rPr>
        <w:t>5.1.</w:t>
      </w:r>
      <w:r w:rsidR="00334BF7" w:rsidRPr="0072296B">
        <w:rPr>
          <w:color w:val="000000" w:themeColor="text1"/>
        </w:rPr>
        <w:t xml:space="preserve"> </w:t>
      </w:r>
      <w:r w:rsidR="00334BF7" w:rsidRPr="0072296B">
        <w:rPr>
          <w:color w:val="000000" w:themeColor="text1"/>
          <w:sz w:val="28"/>
          <w:szCs w:val="20"/>
        </w:rPr>
        <w:t>Сведения (фотография, краткое описание, дата и место обнаружения и иные дополнительные сведения) о каждом из поступивших в приют животном без владельца или животном, от права собственности на которое владелец отказался, размещаются специализированной организацией в информационно-телекоммуникационной сети "Интернет" не позднее трех дней со дня поступления соответствующего животного в приют,</w:t>
      </w:r>
      <w:r w:rsidR="00334BF7" w:rsidRPr="0072296B">
        <w:rPr>
          <w:color w:val="000000" w:themeColor="text1"/>
        </w:rPr>
        <w:t xml:space="preserve"> </w:t>
      </w:r>
      <w:r w:rsidR="00334BF7" w:rsidRPr="0072296B">
        <w:rPr>
          <w:color w:val="000000" w:themeColor="text1"/>
          <w:sz w:val="28"/>
          <w:szCs w:val="20"/>
        </w:rPr>
        <w:t>а также предоставляются сведения об обнаруженных животных без владельцев в полицию или уполномоченный орган для розыска их собственника.</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0"/>
        </w:rPr>
      </w:pPr>
      <w:r w:rsidRPr="0072296B">
        <w:rPr>
          <w:color w:val="000000" w:themeColor="text1"/>
          <w:sz w:val="28"/>
          <w:szCs w:val="20"/>
        </w:rPr>
        <w:t>Информация об отловленных животных без владельцев является доступной и открытой. Каждый имеет право обратиться в специализируемую организацию, приют для животных   за получением необходимой информации об отловленных животных без владельцев.</w:t>
      </w:r>
    </w:p>
    <w:p w:rsidR="00334BF7" w:rsidRPr="0072296B" w:rsidRDefault="009A2EDC" w:rsidP="00A77A54">
      <w:pPr>
        <w:widowControl w:val="0"/>
        <w:tabs>
          <w:tab w:val="left" w:pos="0"/>
          <w:tab w:val="left" w:pos="1418"/>
        </w:tabs>
        <w:autoSpaceDE w:val="0"/>
        <w:autoSpaceDN w:val="0"/>
        <w:ind w:firstLine="708"/>
        <w:jc w:val="both"/>
        <w:outlineLvl w:val="1"/>
        <w:rPr>
          <w:color w:val="000000" w:themeColor="text1"/>
          <w:sz w:val="28"/>
          <w:szCs w:val="20"/>
        </w:rPr>
      </w:pPr>
      <w:r w:rsidRPr="0072296B">
        <w:rPr>
          <w:color w:val="000000" w:themeColor="text1"/>
          <w:sz w:val="28"/>
          <w:szCs w:val="20"/>
        </w:rPr>
        <w:t xml:space="preserve">5.2. </w:t>
      </w:r>
      <w:r w:rsidR="00334BF7" w:rsidRPr="0072296B">
        <w:rPr>
          <w:color w:val="000000" w:themeColor="text1"/>
          <w:sz w:val="28"/>
          <w:szCs w:val="20"/>
        </w:rPr>
        <w:t xml:space="preserve">Перечень дополнительных сведений о поступивших в приют животных без владельцев и животных, от права собственности на которых владельцы отказались, и порядок размещения этих сведений в информационно-телекоммуникационной сети "Интернет" утверждаются уполномоченным исполнительным органом государственной власти </w:t>
      </w:r>
      <w:r w:rsidRPr="0072296B">
        <w:rPr>
          <w:color w:val="000000" w:themeColor="text1"/>
          <w:sz w:val="28"/>
          <w:szCs w:val="20"/>
        </w:rPr>
        <w:t>Республики Дагестан</w:t>
      </w:r>
      <w:r w:rsidR="00334BF7" w:rsidRPr="0072296B">
        <w:rPr>
          <w:color w:val="000000" w:themeColor="text1"/>
          <w:sz w:val="28"/>
          <w:szCs w:val="20"/>
        </w:rPr>
        <w:t xml:space="preserve"> в сфере обращения с животными.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0"/>
        </w:rPr>
      </w:pPr>
      <w:r w:rsidRPr="0072296B">
        <w:rPr>
          <w:color w:val="000000" w:themeColor="text1"/>
          <w:sz w:val="28"/>
          <w:szCs w:val="20"/>
        </w:rPr>
        <w:t>5.</w:t>
      </w:r>
      <w:r w:rsidR="009A2EDC" w:rsidRPr="0072296B">
        <w:rPr>
          <w:color w:val="000000" w:themeColor="text1"/>
          <w:sz w:val="28"/>
          <w:szCs w:val="20"/>
        </w:rPr>
        <w:t>3</w:t>
      </w:r>
      <w:r w:rsidRPr="0072296B">
        <w:rPr>
          <w:color w:val="000000" w:themeColor="text1"/>
          <w:sz w:val="28"/>
          <w:szCs w:val="20"/>
        </w:rPr>
        <w:t>. Животные, имеющие на ошейниках или иных предметах сведения об их владельцах, передаются владельцам после отлова с составлением акта о передаче.  О владельцах отловленных животных, имеющих на ошейниках или иных предметах сведения об их владельцах, специализированная организация информирует орган местного самоуправления посредством направления соответствующей информации.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5.</w:t>
      </w:r>
      <w:r w:rsidR="009A2EDC" w:rsidRPr="0072296B">
        <w:rPr>
          <w:color w:val="000000" w:themeColor="text1"/>
          <w:sz w:val="28"/>
          <w:szCs w:val="28"/>
        </w:rPr>
        <w:t>4</w:t>
      </w:r>
      <w:r w:rsidRPr="0072296B">
        <w:rPr>
          <w:color w:val="000000" w:themeColor="text1"/>
          <w:sz w:val="28"/>
          <w:szCs w:val="28"/>
        </w:rPr>
        <w:t xml:space="preserve">. Обеспечивать владельцу потерявшегося животного или уполномоченному владельцем такого животного лицу возможность поиска </w:t>
      </w:r>
      <w:r w:rsidRPr="0072296B">
        <w:rPr>
          <w:color w:val="000000" w:themeColor="text1"/>
          <w:sz w:val="28"/>
          <w:szCs w:val="28"/>
        </w:rPr>
        <w:lastRenderedPageBreak/>
        <w:t>животного путем осмотра содержащихся в приютах животных без владельцев;</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5.</w:t>
      </w:r>
      <w:r w:rsidR="009A2EDC" w:rsidRPr="0072296B">
        <w:rPr>
          <w:color w:val="000000" w:themeColor="text1"/>
          <w:sz w:val="28"/>
          <w:szCs w:val="28"/>
        </w:rPr>
        <w:t>5</w:t>
      </w:r>
      <w:r w:rsidRPr="0072296B">
        <w:rPr>
          <w:color w:val="000000" w:themeColor="text1"/>
          <w:sz w:val="28"/>
          <w:szCs w:val="28"/>
        </w:rPr>
        <w:t>. При возврате животного владельцу, владелец возмещает приюту для животных расходы, связанные с отловом и содержанием его животного, в том числе оказанием ветеринарной помощи, ветеринарной обработкой.</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5.</w:t>
      </w:r>
      <w:r w:rsidR="009A2EDC" w:rsidRPr="0072296B">
        <w:rPr>
          <w:color w:val="000000" w:themeColor="text1"/>
          <w:sz w:val="28"/>
          <w:szCs w:val="28"/>
        </w:rPr>
        <w:t>6</w:t>
      </w:r>
      <w:r w:rsidRPr="0072296B">
        <w:rPr>
          <w:color w:val="000000" w:themeColor="text1"/>
          <w:sz w:val="28"/>
          <w:szCs w:val="28"/>
        </w:rPr>
        <w:t>. Владельцу животного, для получения своего животного (подопечного) из приюта для животных необходимо:</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1) обратиться в приют для животных в письменной форме;</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2) предъявить документ, удостоверяющий личность;</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3) документы, подтверждающие право собственности на животное (ветеринарный паспорт или различного рода договоры по которым приобретено право собственности на собаку (договоры дарения, мены, купли продажи, совместного владения и т.д.); расписка в любой форме, по которой прежний владелец на определенных условиях передал право собственности на собаку; показания свидетелей, оформленные в письменном виде о том, что собака с рождения принадлежит заявителю, либо была куплена заявителем, подарена заявителю, получена в качестве оплаты или компенсации и т.д.; акт передачи заявителю собаки из иного питомника, выписки из журналов учета питомников; заявление, направленное в установленном порядке в полицию либо органы местного самоуправления об утери животного; судебное решение об установлении собственника имущества или иной документ подтверждающий факт того, что заявитель является собственником животного</w:t>
      </w:r>
      <w:r w:rsidR="008C6016" w:rsidRPr="0072296B">
        <w:rPr>
          <w:color w:val="000000" w:themeColor="text1"/>
          <w:sz w:val="28"/>
          <w:szCs w:val="28"/>
        </w:rPr>
        <w:t>.</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5.</w:t>
      </w:r>
      <w:r w:rsidR="009A2EDC" w:rsidRPr="0072296B">
        <w:rPr>
          <w:color w:val="000000" w:themeColor="text1"/>
          <w:sz w:val="28"/>
          <w:szCs w:val="28"/>
        </w:rPr>
        <w:t>7</w:t>
      </w:r>
      <w:r w:rsidRPr="0072296B">
        <w:rPr>
          <w:color w:val="000000" w:themeColor="text1"/>
          <w:sz w:val="28"/>
          <w:szCs w:val="28"/>
        </w:rPr>
        <w:t xml:space="preserve">. Передача животного из приюта владельцу или новому владельцу осуществляется по акту в свободной форме, где указываются все данные животного без владельца указанные в акте отлова. </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В случае отсутствия мест для содержания животного без владельца в приюте для животных животное  без владельца передается в другой приют для животных с составлением акта передачи, где указываются все данные животного без владельца указанные в акте отлова.</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5.</w:t>
      </w:r>
      <w:r w:rsidR="009A2EDC" w:rsidRPr="0072296B">
        <w:rPr>
          <w:color w:val="000000" w:themeColor="text1"/>
          <w:sz w:val="28"/>
          <w:szCs w:val="28"/>
        </w:rPr>
        <w:t>8</w:t>
      </w:r>
      <w:r w:rsidRPr="0072296B">
        <w:rPr>
          <w:color w:val="000000" w:themeColor="text1"/>
          <w:sz w:val="28"/>
          <w:szCs w:val="28"/>
        </w:rPr>
        <w:t>. Передавать животных без владельцев физическим лицам и юридическим лицам для использования таких животных в качестве лабораторных животных не допускается.</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ind w:firstLine="708"/>
        <w:jc w:val="both"/>
        <w:outlineLvl w:val="1"/>
        <w:rPr>
          <w:b/>
          <w:color w:val="000000" w:themeColor="text1"/>
          <w:sz w:val="28"/>
          <w:szCs w:val="28"/>
        </w:rPr>
      </w:pPr>
      <w:r w:rsidRPr="0072296B">
        <w:rPr>
          <w:b/>
          <w:color w:val="000000" w:themeColor="text1"/>
          <w:sz w:val="28"/>
          <w:szCs w:val="28"/>
        </w:rPr>
        <w:t>V</w:t>
      </w:r>
      <w:r w:rsidRPr="0072296B">
        <w:rPr>
          <w:b/>
          <w:color w:val="000000" w:themeColor="text1"/>
          <w:sz w:val="28"/>
          <w:szCs w:val="28"/>
          <w:lang w:val="en-US"/>
        </w:rPr>
        <w:t>I</w:t>
      </w:r>
      <w:r w:rsidRPr="0072296B">
        <w:rPr>
          <w:b/>
          <w:color w:val="000000" w:themeColor="text1"/>
          <w:sz w:val="28"/>
          <w:szCs w:val="28"/>
        </w:rPr>
        <w:t>. Первичный осмотр, оказание неотложной ветеринарной помощи лечение, вакцинация, стерилизация  животных без владельцев</w:t>
      </w:r>
    </w:p>
    <w:p w:rsidR="00A77A54" w:rsidRPr="0072296B" w:rsidRDefault="00A77A54" w:rsidP="00A77A54">
      <w:pPr>
        <w:widowControl w:val="0"/>
        <w:tabs>
          <w:tab w:val="left" w:pos="0"/>
          <w:tab w:val="left" w:pos="1418"/>
        </w:tabs>
        <w:autoSpaceDE w:val="0"/>
        <w:autoSpaceDN w:val="0"/>
        <w:ind w:firstLine="708"/>
        <w:jc w:val="both"/>
        <w:outlineLvl w:val="1"/>
        <w:rPr>
          <w:b/>
          <w:color w:val="000000" w:themeColor="text1"/>
          <w:sz w:val="28"/>
          <w:szCs w:val="28"/>
        </w:rPr>
      </w:pP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6.1. После поступления отловленного животного без владельца в приют для животных незамедлительно осуществляется его первичный осмотр и оценка здоровья специалистом в области ветеринарии.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6.2. В ходе осмотра определяется общее состояние здоровья животного без владельца, наличие или отсутствие внешних признаков инфекционных заболеваний, травм, признаков жестокого обращения с животным, признаков наличия у животного владельца, а также устанавливается необходимость оказания животному неотложной ветеринарной помощи.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 xml:space="preserve">6.3. Результаты осмотра фиксируются на каждое животное без владельца в индивидуальной карточке учета животного по форме согласно приложению  № 3 </w:t>
      </w:r>
      <w:r w:rsidRPr="0072296B">
        <w:rPr>
          <w:color w:val="000000" w:themeColor="text1"/>
          <w:sz w:val="28"/>
          <w:szCs w:val="28"/>
        </w:rPr>
        <w:lastRenderedPageBreak/>
        <w:t>к настоящему Порядку.</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8"/>
        </w:rPr>
      </w:pPr>
      <w:r w:rsidRPr="0072296B">
        <w:rPr>
          <w:color w:val="000000" w:themeColor="text1"/>
          <w:sz w:val="28"/>
          <w:szCs w:val="28"/>
        </w:rPr>
        <w:t xml:space="preserve">         6.4. Оказание неотложной ветеринарной помощи отловленным животным без владельцев осуществляется на основании результатов первичного осмотра таких животных.</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6.5. Лечение животных без владельцев может осуществляться в приюте для животных при наличии необходимого оборудования, лекарственных препаратов, условий и специалиста в области ветеринарии либо в ветеринарной клинике, с которой заключен соответствующий договор специализированной организации, осуществляющей отлов и содержание животных без владельцев.</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6.6. После первичного осмотра и оценки состояния здоровья животных без владельцев, а также оказания им неотложной ветеринарной помощи все отловленные животные без владельцев помещаются на карантин.</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 xml:space="preserve">6.7. Мероприятия по обязательному </w:t>
      </w:r>
      <w:proofErr w:type="spellStart"/>
      <w:r w:rsidRPr="0072296B">
        <w:rPr>
          <w:color w:val="000000" w:themeColor="text1"/>
          <w:sz w:val="28"/>
          <w:szCs w:val="28"/>
        </w:rPr>
        <w:t>карантинированию</w:t>
      </w:r>
      <w:proofErr w:type="spellEnd"/>
      <w:r w:rsidRPr="0072296B">
        <w:rPr>
          <w:color w:val="000000" w:themeColor="text1"/>
          <w:sz w:val="28"/>
          <w:szCs w:val="28"/>
        </w:rPr>
        <w:t xml:space="preserve"> (блок карантина приюта для животных) осуществляются в течение 10 дней под наблюдением специалиста в области ветеринарии.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 xml:space="preserve">6.8. После </w:t>
      </w:r>
      <w:proofErr w:type="spellStart"/>
      <w:r w:rsidRPr="0072296B">
        <w:rPr>
          <w:color w:val="000000" w:themeColor="text1"/>
          <w:sz w:val="28"/>
          <w:szCs w:val="28"/>
        </w:rPr>
        <w:t>карантинирования</w:t>
      </w:r>
      <w:proofErr w:type="spellEnd"/>
      <w:r w:rsidRPr="0072296B">
        <w:rPr>
          <w:color w:val="000000" w:themeColor="text1"/>
          <w:sz w:val="28"/>
          <w:szCs w:val="28"/>
        </w:rPr>
        <w:t xml:space="preserve"> клинически здоровые животные без владельцев вакцинируются против бешенства и иных заболеваний, опасных для человека и животных, и проходят операцию по стерилизации.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6.9. Целью стерилизации является снижение численности животных без владельцев путем предотвращения появления у них нежелательного потомства, а также улучшение эпизоотической и эпидемической обстановки.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6.10. Решение о возможности проведения стерилизации каждого животного без владельца принимается специалистом в области ветеринарии по результатам осмотра с учетом возраста, особенностей и физиологического состояния животного.</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 xml:space="preserve">6.11. Стерилизацию животным без владельца проводят исключительно по его достижении пятимесячного возраста. </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6.12. Стерилизация осуществляется в специально оборудованном помещении (ветеринарном блоке) специалистом в области ветеринарии.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6.13. Животные без владельцев после стерилизации содержатся в закрытом утепленном помещении (санитарный блок), оборудованном клетками и иными условиями для послеоперационного ухода.</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6.14. Длительность послеоперационного ухода за животными без владельцев после стерилизации устанавливается специалистом в области ветеринарии и составляет не менее 10 дней.</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6.15. В период осуществления послеоперационного ухода за животным без владельца осуществляется ежедневный, не реже одного раза в день, врачебный осмотр животного и в случае необходимости оказание ветеринарной помощи.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6.16. Выбытие животного из приюта для животных до завершения мероприятий по послеоперационному уходу за животными возможно только в случае возврата потерявшегося животного его владельцу по его письменному заявлению.</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 xml:space="preserve"> 6.17. Все животные без владельцев, поступившие в приют для животных, подлежат обязательному маркированию </w:t>
      </w:r>
      <w:proofErr w:type="spellStart"/>
      <w:r w:rsidRPr="0072296B">
        <w:rPr>
          <w:color w:val="000000" w:themeColor="text1"/>
          <w:sz w:val="28"/>
          <w:szCs w:val="28"/>
        </w:rPr>
        <w:t>неснимаемыми</w:t>
      </w:r>
      <w:proofErr w:type="spellEnd"/>
      <w:r w:rsidRPr="0072296B">
        <w:rPr>
          <w:color w:val="000000" w:themeColor="text1"/>
          <w:sz w:val="28"/>
          <w:szCs w:val="28"/>
        </w:rPr>
        <w:t xml:space="preserve"> и несмываемыми метками.</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lastRenderedPageBreak/>
        <w:t xml:space="preserve"> 6.18. Маркирование животных без владельцев может осуществляться после </w:t>
      </w:r>
      <w:proofErr w:type="spellStart"/>
      <w:r w:rsidRPr="0072296B">
        <w:rPr>
          <w:color w:val="000000" w:themeColor="text1"/>
          <w:sz w:val="28"/>
          <w:szCs w:val="28"/>
        </w:rPr>
        <w:t>карантинирования</w:t>
      </w:r>
      <w:proofErr w:type="spellEnd"/>
      <w:r w:rsidRPr="0072296B">
        <w:rPr>
          <w:color w:val="000000" w:themeColor="text1"/>
          <w:sz w:val="28"/>
          <w:szCs w:val="28"/>
        </w:rPr>
        <w:t>, вакцинации или стерилизации животных без владельцев.</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8"/>
        </w:rPr>
      </w:pPr>
      <w:r w:rsidRPr="0072296B">
        <w:rPr>
          <w:color w:val="000000" w:themeColor="text1"/>
          <w:sz w:val="28"/>
          <w:szCs w:val="28"/>
        </w:rPr>
        <w:t xml:space="preserve"> </w:t>
      </w:r>
    </w:p>
    <w:p w:rsidR="00A77A54" w:rsidRPr="0072296B" w:rsidRDefault="00A77A54" w:rsidP="00A77A54">
      <w:pPr>
        <w:widowControl w:val="0"/>
        <w:tabs>
          <w:tab w:val="left" w:pos="0"/>
          <w:tab w:val="left" w:pos="1418"/>
        </w:tabs>
        <w:autoSpaceDE w:val="0"/>
        <w:autoSpaceDN w:val="0"/>
        <w:ind w:firstLine="708"/>
        <w:jc w:val="both"/>
        <w:outlineLvl w:val="1"/>
        <w:rPr>
          <w:b/>
          <w:color w:val="000000" w:themeColor="text1"/>
          <w:sz w:val="28"/>
          <w:szCs w:val="28"/>
        </w:rPr>
      </w:pPr>
      <w:r w:rsidRPr="0072296B">
        <w:rPr>
          <w:b/>
          <w:color w:val="000000" w:themeColor="text1"/>
          <w:sz w:val="28"/>
          <w:szCs w:val="28"/>
          <w:lang w:val="en-US"/>
        </w:rPr>
        <w:t>VII</w:t>
      </w:r>
      <w:r w:rsidRPr="0072296B">
        <w:rPr>
          <w:b/>
          <w:color w:val="000000" w:themeColor="text1"/>
          <w:sz w:val="28"/>
          <w:szCs w:val="28"/>
        </w:rPr>
        <w:t>.Транспортировка и возврат на прежние места обитания вакцинированных и стерилизованных животных без владельцев, не проявляющих немотивированной агрессивности</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 xml:space="preserve">7.1. После завершения </w:t>
      </w:r>
      <w:proofErr w:type="spellStart"/>
      <w:r w:rsidRPr="0072296B">
        <w:rPr>
          <w:color w:val="000000" w:themeColor="text1"/>
          <w:sz w:val="28"/>
          <w:szCs w:val="28"/>
        </w:rPr>
        <w:t>карантинирования</w:t>
      </w:r>
      <w:proofErr w:type="spellEnd"/>
      <w:r w:rsidRPr="0072296B">
        <w:rPr>
          <w:color w:val="000000" w:themeColor="text1"/>
          <w:sz w:val="28"/>
          <w:szCs w:val="28"/>
        </w:rPr>
        <w:t>, лечения (при необходимости), маркирования, вакцинации и стерилизации животных без владельцев такие животные, не проявляющие немотивированной агрессивности, возвращаются на прежние места их обитания.</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7.2. Транспортировка животных без владельцев к месту прежнего обитания осуществляется согласно положениям пунктов  3.1-3.8  настоящего Порядка.</w:t>
      </w: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7.3. 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 и бесплатно представлять по требованию уполномоченного органа копии этой видеозаписи.</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ind w:firstLine="708"/>
        <w:jc w:val="both"/>
        <w:outlineLvl w:val="1"/>
        <w:rPr>
          <w:b/>
          <w:color w:val="000000" w:themeColor="text1"/>
          <w:sz w:val="28"/>
          <w:szCs w:val="28"/>
        </w:rPr>
      </w:pPr>
      <w:r w:rsidRPr="0072296B">
        <w:rPr>
          <w:b/>
          <w:color w:val="000000" w:themeColor="text1"/>
          <w:sz w:val="28"/>
          <w:szCs w:val="28"/>
        </w:rPr>
        <w:t>VII</w:t>
      </w:r>
      <w:r w:rsidRPr="0072296B">
        <w:rPr>
          <w:b/>
          <w:color w:val="000000" w:themeColor="text1"/>
          <w:sz w:val="28"/>
          <w:szCs w:val="28"/>
          <w:lang w:val="en-US"/>
        </w:rPr>
        <w:t>I</w:t>
      </w:r>
      <w:r w:rsidRPr="0072296B">
        <w:rPr>
          <w:b/>
          <w:color w:val="000000" w:themeColor="text1"/>
          <w:sz w:val="28"/>
          <w:szCs w:val="28"/>
        </w:rPr>
        <w:t>. Регистрация и учет отловленных животных без владельцев</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ind w:firstLine="708"/>
        <w:jc w:val="both"/>
        <w:outlineLvl w:val="1"/>
        <w:rPr>
          <w:color w:val="000000" w:themeColor="text1"/>
          <w:sz w:val="28"/>
          <w:szCs w:val="28"/>
        </w:rPr>
      </w:pPr>
      <w:r w:rsidRPr="0072296B">
        <w:rPr>
          <w:color w:val="000000" w:themeColor="text1"/>
          <w:sz w:val="28"/>
          <w:szCs w:val="28"/>
        </w:rPr>
        <w:t xml:space="preserve">8.1. Все животные без владельцев, в отношении которых осуществлены процедуры по отлову, </w:t>
      </w:r>
      <w:proofErr w:type="spellStart"/>
      <w:r w:rsidRPr="0072296B">
        <w:rPr>
          <w:color w:val="000000" w:themeColor="text1"/>
          <w:sz w:val="28"/>
          <w:szCs w:val="28"/>
        </w:rPr>
        <w:t>карантинированию</w:t>
      </w:r>
      <w:proofErr w:type="spellEnd"/>
      <w:r w:rsidRPr="0072296B">
        <w:rPr>
          <w:color w:val="000000" w:themeColor="text1"/>
          <w:sz w:val="28"/>
          <w:szCs w:val="28"/>
        </w:rPr>
        <w:t>, маркированию, вакцинации, стерилизации и возврату на прежние места их обитания, а также остающиеся на содержании в приюте для животных, подлежат учету и регистрации в специализированной организации и в органе местного самоуправления.</w:t>
      </w:r>
    </w:p>
    <w:p w:rsidR="00A77A54" w:rsidRPr="0072296B" w:rsidRDefault="00A77A54" w:rsidP="00A77A54">
      <w:pPr>
        <w:widowControl w:val="0"/>
        <w:tabs>
          <w:tab w:val="left" w:pos="0"/>
          <w:tab w:val="left" w:pos="1418"/>
        </w:tabs>
        <w:autoSpaceDE w:val="0"/>
        <w:autoSpaceDN w:val="0"/>
        <w:ind w:firstLine="540"/>
        <w:jc w:val="both"/>
        <w:outlineLvl w:val="1"/>
        <w:rPr>
          <w:color w:val="000000" w:themeColor="text1"/>
          <w:sz w:val="28"/>
          <w:szCs w:val="28"/>
        </w:rPr>
      </w:pPr>
      <w:r w:rsidRPr="0072296B">
        <w:rPr>
          <w:color w:val="000000" w:themeColor="text1"/>
          <w:sz w:val="28"/>
          <w:szCs w:val="28"/>
        </w:rPr>
        <w:t xml:space="preserve"> 8.2. Учет животных без владельцев проводится для получения достоверных данных о количестве животных без владельцев, их численности по районам и городским округам, структуре популяции, численности животных в стае.</w:t>
      </w:r>
    </w:p>
    <w:p w:rsidR="00A77A54" w:rsidRPr="0072296B" w:rsidRDefault="00A77A54" w:rsidP="00A77A54">
      <w:pPr>
        <w:widowControl w:val="0"/>
        <w:tabs>
          <w:tab w:val="left" w:pos="0"/>
          <w:tab w:val="left" w:pos="1418"/>
        </w:tabs>
        <w:autoSpaceDE w:val="0"/>
        <w:autoSpaceDN w:val="0"/>
        <w:ind w:firstLine="540"/>
        <w:jc w:val="both"/>
        <w:outlineLvl w:val="1"/>
        <w:rPr>
          <w:color w:val="000000" w:themeColor="text1"/>
          <w:sz w:val="28"/>
          <w:szCs w:val="28"/>
        </w:rPr>
      </w:pPr>
      <w:r w:rsidRPr="0072296B">
        <w:rPr>
          <w:color w:val="000000" w:themeColor="text1"/>
          <w:sz w:val="28"/>
          <w:szCs w:val="28"/>
        </w:rPr>
        <w:t xml:space="preserve"> 8.3. Учет животных без владельцев осуществляется органами местного самоуправления.</w:t>
      </w:r>
    </w:p>
    <w:p w:rsidR="00A77A54" w:rsidRPr="0072296B" w:rsidRDefault="00A77A54" w:rsidP="00A77A54">
      <w:pPr>
        <w:widowControl w:val="0"/>
        <w:tabs>
          <w:tab w:val="left" w:pos="0"/>
          <w:tab w:val="left" w:pos="1418"/>
        </w:tabs>
        <w:autoSpaceDE w:val="0"/>
        <w:autoSpaceDN w:val="0"/>
        <w:jc w:val="both"/>
        <w:outlineLvl w:val="1"/>
        <w:rPr>
          <w:color w:val="000000" w:themeColor="text1"/>
          <w:sz w:val="28"/>
          <w:szCs w:val="28"/>
        </w:rPr>
      </w:pPr>
      <w:r w:rsidRPr="0072296B">
        <w:rPr>
          <w:color w:val="000000" w:themeColor="text1"/>
          <w:sz w:val="28"/>
          <w:szCs w:val="28"/>
        </w:rPr>
        <w:t xml:space="preserve"> 8.4. Учет животных без владельцев предназначен для:</w:t>
      </w:r>
    </w:p>
    <w:p w:rsidR="00A77A54" w:rsidRPr="0072296B" w:rsidRDefault="00A77A54" w:rsidP="00A77A54">
      <w:pPr>
        <w:tabs>
          <w:tab w:val="left" w:pos="0"/>
          <w:tab w:val="left" w:pos="1418"/>
        </w:tabs>
        <w:jc w:val="both"/>
        <w:rPr>
          <w:rFonts w:eastAsiaTheme="minorEastAsia"/>
          <w:color w:val="000000" w:themeColor="text1"/>
          <w:sz w:val="28"/>
          <w:szCs w:val="28"/>
        </w:rPr>
      </w:pPr>
      <w:r w:rsidRPr="0072296B">
        <w:rPr>
          <w:rFonts w:eastAsiaTheme="minorEastAsia"/>
          <w:color w:val="000000" w:themeColor="text1"/>
          <w:sz w:val="28"/>
          <w:szCs w:val="28"/>
        </w:rPr>
        <w:t>-планирования противоэпизоотических и ветеринарно-профилактических мероприятий, направленных на обеспечение эпизоотического и санитарно-эпидемиологического благополучия территории муниципального образования (района или городского округа);</w:t>
      </w:r>
    </w:p>
    <w:p w:rsidR="00A77A54" w:rsidRPr="0072296B" w:rsidRDefault="00A77A54" w:rsidP="00A77A54">
      <w:pPr>
        <w:tabs>
          <w:tab w:val="left" w:pos="0"/>
          <w:tab w:val="left" w:pos="1418"/>
        </w:tabs>
        <w:jc w:val="both"/>
        <w:rPr>
          <w:rFonts w:eastAsiaTheme="minorEastAsia"/>
          <w:color w:val="000000" w:themeColor="text1"/>
          <w:sz w:val="28"/>
          <w:szCs w:val="28"/>
        </w:rPr>
      </w:pPr>
      <w:r w:rsidRPr="0072296B">
        <w:rPr>
          <w:rFonts w:eastAsiaTheme="minorEastAsia"/>
          <w:color w:val="000000" w:themeColor="text1"/>
          <w:sz w:val="28"/>
          <w:szCs w:val="28"/>
        </w:rPr>
        <w:t>-установления контроля за объемами проведенных работ по отлову, стерилизации, содержанию в приютах животных без владельцев;</w:t>
      </w:r>
    </w:p>
    <w:p w:rsidR="00A77A54" w:rsidRPr="0072296B" w:rsidRDefault="00A77A54" w:rsidP="00A77A54">
      <w:pPr>
        <w:tabs>
          <w:tab w:val="left" w:pos="0"/>
          <w:tab w:val="left" w:pos="1418"/>
        </w:tabs>
        <w:jc w:val="both"/>
        <w:rPr>
          <w:rFonts w:eastAsiaTheme="minorEastAsia"/>
          <w:color w:val="000000" w:themeColor="text1"/>
          <w:sz w:val="28"/>
          <w:szCs w:val="28"/>
        </w:rPr>
      </w:pPr>
      <w:r w:rsidRPr="0072296B">
        <w:rPr>
          <w:rFonts w:eastAsiaTheme="minorEastAsia"/>
          <w:color w:val="000000" w:themeColor="text1"/>
          <w:sz w:val="28"/>
          <w:szCs w:val="28"/>
        </w:rPr>
        <w:t>-контроля за деятельностью специализированных организаций при выполнении заказа на отлов, стерилизацию, содержание животных в приютах.</w:t>
      </w:r>
    </w:p>
    <w:p w:rsidR="00A77A54" w:rsidRPr="0072296B" w:rsidRDefault="00A77A54" w:rsidP="00A77A54">
      <w:pPr>
        <w:tabs>
          <w:tab w:val="left" w:pos="0"/>
          <w:tab w:val="left" w:pos="1418"/>
        </w:tabs>
        <w:ind w:firstLine="708"/>
        <w:jc w:val="both"/>
        <w:rPr>
          <w:rFonts w:eastAsiaTheme="minorEastAsia"/>
          <w:color w:val="000000" w:themeColor="text1"/>
          <w:sz w:val="28"/>
          <w:szCs w:val="28"/>
        </w:rPr>
      </w:pPr>
      <w:r w:rsidRPr="0072296B">
        <w:rPr>
          <w:rFonts w:eastAsiaTheme="minorEastAsia"/>
          <w:color w:val="000000" w:themeColor="text1"/>
          <w:sz w:val="28"/>
          <w:szCs w:val="28"/>
        </w:rPr>
        <w:t xml:space="preserve">8.5. Учет и регистрация животных без владельцев производятся на бумажном и электронном носителях, срок хранения которых составляет три года.   </w:t>
      </w:r>
    </w:p>
    <w:p w:rsidR="00A77A54" w:rsidRPr="0072296B" w:rsidRDefault="00A77A54" w:rsidP="00A77A54">
      <w:pPr>
        <w:tabs>
          <w:tab w:val="left" w:pos="0"/>
          <w:tab w:val="left" w:pos="1418"/>
        </w:tabs>
        <w:ind w:firstLine="708"/>
        <w:jc w:val="both"/>
        <w:rPr>
          <w:rFonts w:eastAsiaTheme="minorEastAsia"/>
          <w:color w:val="000000" w:themeColor="text1"/>
          <w:sz w:val="28"/>
          <w:szCs w:val="28"/>
        </w:rPr>
      </w:pPr>
      <w:r w:rsidRPr="0072296B">
        <w:rPr>
          <w:rFonts w:eastAsiaTheme="minorEastAsia"/>
          <w:color w:val="000000" w:themeColor="text1"/>
          <w:sz w:val="28"/>
          <w:szCs w:val="28"/>
        </w:rPr>
        <w:t xml:space="preserve">8.6.Запись о поступлении животного в </w:t>
      </w:r>
      <w:r w:rsidR="009A2EDC" w:rsidRPr="0072296B">
        <w:rPr>
          <w:rFonts w:eastAsiaTheme="minorEastAsia"/>
          <w:color w:val="000000" w:themeColor="text1"/>
          <w:sz w:val="28"/>
          <w:szCs w:val="28"/>
        </w:rPr>
        <w:t>приют для животных</w:t>
      </w:r>
      <w:r w:rsidRPr="0072296B">
        <w:rPr>
          <w:rFonts w:eastAsiaTheme="minorEastAsia"/>
          <w:color w:val="000000" w:themeColor="text1"/>
          <w:sz w:val="28"/>
          <w:szCs w:val="28"/>
        </w:rPr>
        <w:t xml:space="preserve"> заносится согласно акту отл</w:t>
      </w:r>
      <w:r w:rsidR="009A2EDC" w:rsidRPr="0072296B">
        <w:rPr>
          <w:rFonts w:eastAsiaTheme="minorEastAsia"/>
          <w:color w:val="000000" w:themeColor="text1"/>
          <w:sz w:val="28"/>
          <w:szCs w:val="28"/>
        </w:rPr>
        <w:t xml:space="preserve">ова животных без владельцев </w:t>
      </w:r>
      <w:r w:rsidRPr="0072296B">
        <w:rPr>
          <w:rFonts w:eastAsiaTheme="minorEastAsia"/>
          <w:color w:val="000000" w:themeColor="text1"/>
          <w:sz w:val="28"/>
          <w:szCs w:val="28"/>
        </w:rPr>
        <w:t xml:space="preserve">в специальный журнал учета </w:t>
      </w:r>
      <w:r w:rsidRPr="0072296B">
        <w:rPr>
          <w:rFonts w:eastAsiaTheme="minorEastAsia"/>
          <w:color w:val="000000" w:themeColor="text1"/>
          <w:sz w:val="28"/>
          <w:szCs w:val="28"/>
        </w:rPr>
        <w:lastRenderedPageBreak/>
        <w:t xml:space="preserve">поступления и движения животных без владельцев в </w:t>
      </w:r>
      <w:r w:rsidR="009A2EDC" w:rsidRPr="0072296B">
        <w:rPr>
          <w:rFonts w:eastAsiaTheme="minorEastAsia"/>
          <w:color w:val="000000" w:themeColor="text1"/>
          <w:sz w:val="28"/>
          <w:szCs w:val="28"/>
        </w:rPr>
        <w:t>приюте для животных</w:t>
      </w:r>
      <w:r w:rsidRPr="0072296B">
        <w:rPr>
          <w:rFonts w:eastAsiaTheme="minorEastAsia"/>
          <w:color w:val="000000" w:themeColor="text1"/>
          <w:sz w:val="28"/>
          <w:szCs w:val="28"/>
        </w:rPr>
        <w:t xml:space="preserve"> по форме согласно приложению № 2 к настоящему Порядку.</w:t>
      </w:r>
    </w:p>
    <w:p w:rsidR="00A77A54" w:rsidRPr="0072296B" w:rsidRDefault="00A77A54" w:rsidP="00A77A54">
      <w:pPr>
        <w:tabs>
          <w:tab w:val="left" w:pos="0"/>
          <w:tab w:val="left" w:pos="1418"/>
        </w:tabs>
        <w:ind w:firstLine="708"/>
        <w:jc w:val="both"/>
        <w:rPr>
          <w:rFonts w:eastAsiaTheme="minorEastAsia"/>
          <w:color w:val="000000" w:themeColor="text1"/>
          <w:sz w:val="28"/>
          <w:szCs w:val="28"/>
        </w:rPr>
      </w:pPr>
      <w:r w:rsidRPr="0072296B">
        <w:rPr>
          <w:rFonts w:eastAsiaTheme="minorEastAsia"/>
          <w:color w:val="000000" w:themeColor="text1"/>
          <w:sz w:val="28"/>
          <w:szCs w:val="28"/>
        </w:rPr>
        <w:t xml:space="preserve"> На каждое   животное без владельца заводится индивидуальная учетная карточка по форме согласно приложению № 3 к настоящему Порядку, подлежащая ведению в течение всего времени нахождения животного без владельца в приюте для животных.</w:t>
      </w:r>
    </w:p>
    <w:p w:rsidR="00A77A54" w:rsidRPr="0072296B" w:rsidRDefault="00A77A54" w:rsidP="00A77A54">
      <w:pPr>
        <w:tabs>
          <w:tab w:val="left" w:pos="0"/>
          <w:tab w:val="left" w:pos="1418"/>
        </w:tabs>
        <w:ind w:firstLine="708"/>
        <w:jc w:val="both"/>
        <w:rPr>
          <w:rFonts w:eastAsiaTheme="minorEastAsia"/>
          <w:color w:val="000000" w:themeColor="text1"/>
          <w:sz w:val="28"/>
          <w:szCs w:val="28"/>
        </w:rPr>
      </w:pPr>
      <w:r w:rsidRPr="0072296B">
        <w:rPr>
          <w:rFonts w:eastAsiaTheme="minorEastAsia"/>
          <w:color w:val="000000" w:themeColor="text1"/>
          <w:sz w:val="28"/>
          <w:szCs w:val="28"/>
        </w:rPr>
        <w:t>8.7. Содержание животного без владельца в приюте для животных оканчивается в случаях:</w:t>
      </w:r>
    </w:p>
    <w:p w:rsidR="00A77A54" w:rsidRPr="0072296B" w:rsidRDefault="00A77A54" w:rsidP="00A77A54">
      <w:pPr>
        <w:tabs>
          <w:tab w:val="left" w:pos="0"/>
          <w:tab w:val="left" w:pos="1418"/>
        </w:tabs>
        <w:jc w:val="both"/>
        <w:rPr>
          <w:rFonts w:eastAsiaTheme="minorEastAsia"/>
          <w:color w:val="000000" w:themeColor="text1"/>
          <w:sz w:val="28"/>
          <w:szCs w:val="28"/>
        </w:rPr>
      </w:pPr>
      <w:r w:rsidRPr="0072296B">
        <w:rPr>
          <w:rFonts w:eastAsiaTheme="minorEastAsia"/>
          <w:color w:val="000000" w:themeColor="text1"/>
          <w:sz w:val="28"/>
          <w:szCs w:val="28"/>
        </w:rPr>
        <w:t>- возврата не проявляющего немотивированной агрессивности, вакцинированного и стерилизованного животного без владельца на прежнее место его обитания;</w:t>
      </w:r>
    </w:p>
    <w:p w:rsidR="00A77A54" w:rsidRPr="0072296B" w:rsidRDefault="00A77A54" w:rsidP="00A77A54">
      <w:pPr>
        <w:tabs>
          <w:tab w:val="left" w:pos="0"/>
          <w:tab w:val="left" w:pos="1418"/>
        </w:tabs>
        <w:jc w:val="both"/>
        <w:rPr>
          <w:rFonts w:eastAsiaTheme="minorEastAsia"/>
          <w:color w:val="000000" w:themeColor="text1"/>
          <w:sz w:val="28"/>
          <w:szCs w:val="28"/>
        </w:rPr>
      </w:pPr>
      <w:r w:rsidRPr="0072296B">
        <w:rPr>
          <w:rFonts w:eastAsiaTheme="minorEastAsia"/>
          <w:color w:val="000000" w:themeColor="text1"/>
          <w:sz w:val="28"/>
          <w:szCs w:val="28"/>
        </w:rPr>
        <w:t>- возврата потерявшегося животного его владельцу;</w:t>
      </w:r>
    </w:p>
    <w:p w:rsidR="00A77A54" w:rsidRPr="0072296B" w:rsidRDefault="00A77A54" w:rsidP="00A77A54">
      <w:pPr>
        <w:tabs>
          <w:tab w:val="left" w:pos="0"/>
          <w:tab w:val="left" w:pos="1418"/>
        </w:tabs>
        <w:jc w:val="both"/>
        <w:rPr>
          <w:rFonts w:eastAsiaTheme="minorEastAsia"/>
          <w:color w:val="000000" w:themeColor="text1"/>
          <w:sz w:val="28"/>
          <w:szCs w:val="28"/>
        </w:rPr>
      </w:pPr>
      <w:r w:rsidRPr="0072296B">
        <w:rPr>
          <w:rFonts w:eastAsiaTheme="minorEastAsia"/>
          <w:color w:val="000000" w:themeColor="text1"/>
          <w:sz w:val="28"/>
          <w:szCs w:val="28"/>
        </w:rPr>
        <w:t>-передачи вакцинированного, стерилизованного и неагрессивного животного без владельца, содержащегося в приюте для животных, новому владельцу;</w:t>
      </w:r>
    </w:p>
    <w:p w:rsidR="00A77A54" w:rsidRPr="0072296B" w:rsidRDefault="00A77A54" w:rsidP="00A77A54">
      <w:pPr>
        <w:tabs>
          <w:tab w:val="left" w:pos="0"/>
          <w:tab w:val="left" w:pos="1418"/>
        </w:tabs>
        <w:jc w:val="both"/>
        <w:rPr>
          <w:rFonts w:eastAsiaTheme="minorEastAsia"/>
          <w:color w:val="000000" w:themeColor="text1"/>
          <w:sz w:val="28"/>
          <w:szCs w:val="28"/>
        </w:rPr>
      </w:pPr>
      <w:r w:rsidRPr="0072296B">
        <w:rPr>
          <w:rFonts w:eastAsiaTheme="minorEastAsia"/>
          <w:color w:val="000000" w:themeColor="text1"/>
          <w:sz w:val="28"/>
          <w:szCs w:val="28"/>
        </w:rPr>
        <w:t>- передачи животного без владельца в другой приют для животных;</w:t>
      </w:r>
    </w:p>
    <w:p w:rsidR="00A77A54" w:rsidRPr="0072296B" w:rsidRDefault="00A77A54" w:rsidP="00A77A54">
      <w:pPr>
        <w:tabs>
          <w:tab w:val="left" w:pos="0"/>
          <w:tab w:val="left" w:pos="1418"/>
        </w:tabs>
        <w:jc w:val="both"/>
        <w:rPr>
          <w:rFonts w:eastAsiaTheme="minorEastAsia"/>
          <w:color w:val="000000" w:themeColor="text1"/>
          <w:sz w:val="28"/>
          <w:szCs w:val="28"/>
        </w:rPr>
      </w:pPr>
      <w:r w:rsidRPr="0072296B">
        <w:rPr>
          <w:rFonts w:eastAsiaTheme="minorEastAsia"/>
          <w:color w:val="000000" w:themeColor="text1"/>
          <w:sz w:val="28"/>
          <w:szCs w:val="28"/>
        </w:rPr>
        <w:t>-умерщвления животного без владельца в случае необходимости прекращения непереносимых физических страданий нежизнеспособного животного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 совместимых с жизнью животного;</w:t>
      </w:r>
    </w:p>
    <w:p w:rsidR="00A77A54" w:rsidRPr="0072296B" w:rsidRDefault="00A77A54" w:rsidP="00A77A54">
      <w:pPr>
        <w:tabs>
          <w:tab w:val="left" w:pos="0"/>
          <w:tab w:val="left" w:pos="1418"/>
        </w:tabs>
        <w:jc w:val="both"/>
        <w:rPr>
          <w:rFonts w:eastAsiaTheme="minorEastAsia"/>
          <w:color w:val="000000" w:themeColor="text1"/>
          <w:sz w:val="28"/>
          <w:szCs w:val="28"/>
        </w:rPr>
      </w:pPr>
      <w:r w:rsidRPr="0072296B">
        <w:rPr>
          <w:rFonts w:eastAsiaTheme="minorEastAsia"/>
          <w:color w:val="000000" w:themeColor="text1"/>
          <w:sz w:val="28"/>
          <w:szCs w:val="28"/>
        </w:rPr>
        <w:t xml:space="preserve">- естественной смерти животного. </w:t>
      </w:r>
    </w:p>
    <w:p w:rsidR="00A77A54" w:rsidRPr="0072296B" w:rsidRDefault="00A77A54" w:rsidP="00A77A54">
      <w:pPr>
        <w:tabs>
          <w:tab w:val="left" w:pos="0"/>
          <w:tab w:val="left" w:pos="1418"/>
        </w:tabs>
        <w:ind w:firstLine="540"/>
        <w:jc w:val="both"/>
        <w:rPr>
          <w:rFonts w:eastAsiaTheme="minorEastAsia"/>
          <w:color w:val="000000" w:themeColor="text1"/>
          <w:sz w:val="28"/>
          <w:szCs w:val="28"/>
        </w:rPr>
      </w:pPr>
      <w:r w:rsidRPr="0072296B">
        <w:rPr>
          <w:rFonts w:eastAsiaTheme="minorEastAsia"/>
          <w:color w:val="000000" w:themeColor="text1"/>
          <w:sz w:val="28"/>
          <w:szCs w:val="28"/>
        </w:rPr>
        <w:t>В случае гибели или умерщвления животного без владельца составляется акт о выбытии животного без владельца по форме согласно приложению № 4 к настоящему Порядку.</w:t>
      </w:r>
    </w:p>
    <w:p w:rsidR="00A77A54" w:rsidRPr="0072296B" w:rsidRDefault="00A77A54" w:rsidP="00A77A54">
      <w:pPr>
        <w:tabs>
          <w:tab w:val="left" w:pos="0"/>
          <w:tab w:val="left" w:pos="1418"/>
        </w:tabs>
        <w:ind w:firstLine="540"/>
        <w:jc w:val="both"/>
        <w:rPr>
          <w:rFonts w:eastAsiaTheme="minorEastAsia"/>
          <w:color w:val="000000" w:themeColor="text1"/>
          <w:sz w:val="28"/>
          <w:szCs w:val="28"/>
        </w:rPr>
      </w:pPr>
      <w:r w:rsidRPr="0072296B">
        <w:rPr>
          <w:rFonts w:eastAsiaTheme="minorEastAsia"/>
          <w:color w:val="000000" w:themeColor="text1"/>
          <w:sz w:val="28"/>
          <w:szCs w:val="28"/>
        </w:rPr>
        <w:t>8.8. Карточка учета животного передается специализированной организацией по отлову в орган местного самоуправления. В случае возврата животных</w:t>
      </w:r>
      <w:r w:rsidR="007C563C" w:rsidRPr="0072296B">
        <w:rPr>
          <w:rFonts w:eastAsiaTheme="minorEastAsia"/>
          <w:color w:val="000000" w:themeColor="text1"/>
          <w:sz w:val="28"/>
          <w:szCs w:val="28"/>
        </w:rPr>
        <w:t xml:space="preserve"> без владельцев</w:t>
      </w:r>
      <w:r w:rsidRPr="0072296B">
        <w:rPr>
          <w:rFonts w:eastAsiaTheme="minorEastAsia"/>
          <w:color w:val="000000" w:themeColor="text1"/>
          <w:sz w:val="28"/>
          <w:szCs w:val="28"/>
        </w:rPr>
        <w:t xml:space="preserve"> собственнику органы местного самоуправления имеют право на возмещение их собственником необходимых расходов, связанных с содержанием животных в соответствии с гражданским законодательством. В этом случае суммы зачисляются на внебюджетный счет органа местного самоуправления.</w:t>
      </w:r>
    </w:p>
    <w:p w:rsidR="00A77A54" w:rsidRPr="0072296B" w:rsidRDefault="00A77A54" w:rsidP="00A77A54">
      <w:pPr>
        <w:tabs>
          <w:tab w:val="left" w:pos="0"/>
          <w:tab w:val="left" w:pos="1418"/>
        </w:tabs>
        <w:jc w:val="both"/>
        <w:rPr>
          <w:rFonts w:eastAsiaTheme="minorEastAsia"/>
          <w:color w:val="000000" w:themeColor="text1"/>
          <w:sz w:val="28"/>
          <w:szCs w:val="28"/>
        </w:rPr>
      </w:pPr>
    </w:p>
    <w:p w:rsidR="00A77A54" w:rsidRPr="0072296B" w:rsidRDefault="00A77A54" w:rsidP="00A77A54">
      <w:pPr>
        <w:tabs>
          <w:tab w:val="left" w:pos="0"/>
          <w:tab w:val="left" w:pos="1418"/>
        </w:tabs>
        <w:jc w:val="both"/>
        <w:rPr>
          <w:rFonts w:eastAsiaTheme="minorEastAsia"/>
          <w:color w:val="000000" w:themeColor="text1"/>
          <w:sz w:val="28"/>
          <w:szCs w:val="28"/>
        </w:rPr>
      </w:pPr>
    </w:p>
    <w:p w:rsidR="00A77A54" w:rsidRPr="0072296B" w:rsidRDefault="00A77A54" w:rsidP="00A77A54">
      <w:pPr>
        <w:tabs>
          <w:tab w:val="left" w:pos="0"/>
          <w:tab w:val="left" w:pos="1418"/>
        </w:tabs>
        <w:jc w:val="both"/>
        <w:rPr>
          <w:rFonts w:eastAsiaTheme="minorEastAsia"/>
          <w:color w:val="000000" w:themeColor="text1"/>
          <w:sz w:val="28"/>
          <w:szCs w:val="28"/>
        </w:rPr>
      </w:pPr>
    </w:p>
    <w:p w:rsidR="00A77A54" w:rsidRPr="0072296B" w:rsidRDefault="00A77A54" w:rsidP="00A77A54">
      <w:pPr>
        <w:tabs>
          <w:tab w:val="left" w:pos="0"/>
          <w:tab w:val="left" w:pos="1418"/>
        </w:tabs>
        <w:jc w:val="both"/>
        <w:rPr>
          <w:rFonts w:eastAsiaTheme="minorEastAsia"/>
          <w:color w:val="000000" w:themeColor="text1"/>
          <w:sz w:val="28"/>
          <w:szCs w:val="28"/>
        </w:rPr>
      </w:pPr>
    </w:p>
    <w:p w:rsidR="00A77A54" w:rsidRPr="0072296B" w:rsidRDefault="00A77A54" w:rsidP="00A77A54">
      <w:pPr>
        <w:widowControl w:val="0"/>
        <w:tabs>
          <w:tab w:val="left" w:pos="0"/>
          <w:tab w:val="left" w:pos="1418"/>
        </w:tabs>
        <w:autoSpaceDE w:val="0"/>
        <w:autoSpaceDN w:val="0"/>
        <w:jc w:val="right"/>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jc w:val="right"/>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jc w:val="right"/>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jc w:val="right"/>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jc w:val="right"/>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jc w:val="right"/>
        <w:outlineLvl w:val="1"/>
        <w:rPr>
          <w:color w:val="000000" w:themeColor="text1"/>
          <w:sz w:val="28"/>
          <w:szCs w:val="28"/>
        </w:rPr>
      </w:pPr>
    </w:p>
    <w:p w:rsidR="00A5256D" w:rsidRPr="0072296B" w:rsidRDefault="00A5256D" w:rsidP="00A77A54">
      <w:pPr>
        <w:widowControl w:val="0"/>
        <w:tabs>
          <w:tab w:val="left" w:pos="0"/>
          <w:tab w:val="left" w:pos="1418"/>
        </w:tabs>
        <w:autoSpaceDE w:val="0"/>
        <w:autoSpaceDN w:val="0"/>
        <w:jc w:val="right"/>
        <w:outlineLvl w:val="1"/>
        <w:rPr>
          <w:color w:val="000000" w:themeColor="text1"/>
          <w:sz w:val="28"/>
          <w:szCs w:val="28"/>
        </w:rPr>
      </w:pPr>
    </w:p>
    <w:p w:rsidR="00A5256D" w:rsidRPr="0072296B" w:rsidRDefault="00A5256D" w:rsidP="00A77A54">
      <w:pPr>
        <w:widowControl w:val="0"/>
        <w:tabs>
          <w:tab w:val="left" w:pos="0"/>
          <w:tab w:val="left" w:pos="1418"/>
        </w:tabs>
        <w:autoSpaceDE w:val="0"/>
        <w:autoSpaceDN w:val="0"/>
        <w:jc w:val="right"/>
        <w:outlineLvl w:val="1"/>
        <w:rPr>
          <w:color w:val="000000" w:themeColor="text1"/>
          <w:sz w:val="28"/>
          <w:szCs w:val="28"/>
        </w:rPr>
      </w:pPr>
    </w:p>
    <w:p w:rsidR="00A5256D" w:rsidRPr="0072296B" w:rsidRDefault="00A5256D" w:rsidP="00A77A54">
      <w:pPr>
        <w:widowControl w:val="0"/>
        <w:tabs>
          <w:tab w:val="left" w:pos="0"/>
          <w:tab w:val="left" w:pos="1418"/>
        </w:tabs>
        <w:autoSpaceDE w:val="0"/>
        <w:autoSpaceDN w:val="0"/>
        <w:jc w:val="right"/>
        <w:outlineLvl w:val="1"/>
        <w:rPr>
          <w:color w:val="000000" w:themeColor="text1"/>
          <w:sz w:val="28"/>
          <w:szCs w:val="28"/>
        </w:rPr>
      </w:pPr>
    </w:p>
    <w:p w:rsidR="00A5256D" w:rsidRPr="0072296B" w:rsidRDefault="00A5256D" w:rsidP="00A77A54">
      <w:pPr>
        <w:widowControl w:val="0"/>
        <w:tabs>
          <w:tab w:val="left" w:pos="0"/>
          <w:tab w:val="left" w:pos="1418"/>
        </w:tabs>
        <w:autoSpaceDE w:val="0"/>
        <w:autoSpaceDN w:val="0"/>
        <w:jc w:val="right"/>
        <w:outlineLvl w:val="1"/>
        <w:rPr>
          <w:color w:val="000000" w:themeColor="text1"/>
          <w:sz w:val="28"/>
          <w:szCs w:val="28"/>
        </w:rPr>
      </w:pPr>
    </w:p>
    <w:p w:rsidR="00A5256D" w:rsidRPr="0072296B" w:rsidRDefault="00A5256D" w:rsidP="00A77A54">
      <w:pPr>
        <w:widowControl w:val="0"/>
        <w:tabs>
          <w:tab w:val="left" w:pos="0"/>
          <w:tab w:val="left" w:pos="1418"/>
        </w:tabs>
        <w:autoSpaceDE w:val="0"/>
        <w:autoSpaceDN w:val="0"/>
        <w:jc w:val="right"/>
        <w:outlineLvl w:val="1"/>
        <w:rPr>
          <w:color w:val="000000" w:themeColor="text1"/>
          <w:sz w:val="28"/>
          <w:szCs w:val="28"/>
        </w:rPr>
      </w:pPr>
    </w:p>
    <w:p w:rsidR="00A5256D" w:rsidRPr="0072296B" w:rsidRDefault="00A5256D" w:rsidP="00A77A54">
      <w:pPr>
        <w:widowControl w:val="0"/>
        <w:tabs>
          <w:tab w:val="left" w:pos="0"/>
          <w:tab w:val="left" w:pos="1418"/>
        </w:tabs>
        <w:autoSpaceDE w:val="0"/>
        <w:autoSpaceDN w:val="0"/>
        <w:jc w:val="right"/>
        <w:outlineLvl w:val="1"/>
        <w:rPr>
          <w:color w:val="000000" w:themeColor="text1"/>
          <w:sz w:val="28"/>
          <w:szCs w:val="28"/>
        </w:rPr>
      </w:pPr>
    </w:p>
    <w:p w:rsidR="00A77A54" w:rsidRPr="0072296B" w:rsidRDefault="00A77A54" w:rsidP="00A77A54">
      <w:pPr>
        <w:widowControl w:val="0"/>
        <w:tabs>
          <w:tab w:val="left" w:pos="0"/>
          <w:tab w:val="left" w:pos="1418"/>
        </w:tabs>
        <w:autoSpaceDE w:val="0"/>
        <w:autoSpaceDN w:val="0"/>
        <w:jc w:val="right"/>
        <w:outlineLvl w:val="1"/>
        <w:rPr>
          <w:color w:val="000000" w:themeColor="text1"/>
          <w:sz w:val="28"/>
          <w:szCs w:val="20"/>
        </w:rPr>
      </w:pPr>
      <w:r w:rsidRPr="0072296B">
        <w:rPr>
          <w:color w:val="000000" w:themeColor="text1"/>
          <w:sz w:val="28"/>
          <w:szCs w:val="20"/>
        </w:rPr>
        <w:lastRenderedPageBreak/>
        <w:t>Приложение № 1</w:t>
      </w: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r w:rsidRPr="0072296B">
        <w:rPr>
          <w:color w:val="000000" w:themeColor="text1"/>
          <w:sz w:val="28"/>
          <w:szCs w:val="20"/>
        </w:rPr>
        <w:t xml:space="preserve">к </w:t>
      </w:r>
      <w:bookmarkStart w:id="3" w:name="P303"/>
      <w:bookmarkEnd w:id="3"/>
      <w:r w:rsidRPr="0072296B">
        <w:rPr>
          <w:color w:val="000000" w:themeColor="text1"/>
          <w:sz w:val="28"/>
          <w:szCs w:val="20"/>
        </w:rPr>
        <w:t>Порядку осуществления</w:t>
      </w: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r w:rsidRPr="0072296B">
        <w:rPr>
          <w:color w:val="000000" w:themeColor="text1"/>
          <w:sz w:val="28"/>
          <w:szCs w:val="20"/>
        </w:rPr>
        <w:t>деятельности по обращению с</w:t>
      </w: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r w:rsidRPr="0072296B">
        <w:rPr>
          <w:color w:val="000000" w:themeColor="text1"/>
          <w:sz w:val="28"/>
          <w:szCs w:val="20"/>
        </w:rPr>
        <w:t xml:space="preserve">животными без владельцев   </w:t>
      </w: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p>
    <w:p w:rsidR="00A77A54" w:rsidRPr="0072296B" w:rsidRDefault="00A77A54" w:rsidP="00A77A54">
      <w:pPr>
        <w:widowControl w:val="0"/>
        <w:tabs>
          <w:tab w:val="left" w:pos="0"/>
          <w:tab w:val="left" w:pos="1418"/>
        </w:tabs>
        <w:autoSpaceDE w:val="0"/>
        <w:autoSpaceDN w:val="0"/>
        <w:rPr>
          <w:color w:val="000000" w:themeColor="text1"/>
          <w:sz w:val="28"/>
          <w:szCs w:val="20"/>
        </w:rPr>
      </w:pP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r w:rsidRPr="0072296B">
        <w:rPr>
          <w:color w:val="000000" w:themeColor="text1"/>
          <w:sz w:val="28"/>
          <w:szCs w:val="20"/>
        </w:rPr>
        <w:t xml:space="preserve">                               </w:t>
      </w:r>
    </w:p>
    <w:p w:rsidR="00A77A54" w:rsidRPr="0072296B" w:rsidRDefault="00A77A54" w:rsidP="00A77A54">
      <w:pPr>
        <w:widowControl w:val="0"/>
        <w:tabs>
          <w:tab w:val="left" w:pos="0"/>
          <w:tab w:val="left" w:pos="1418"/>
        </w:tabs>
        <w:autoSpaceDE w:val="0"/>
        <w:autoSpaceDN w:val="0"/>
        <w:jc w:val="center"/>
        <w:rPr>
          <w:color w:val="000000" w:themeColor="text1"/>
          <w:sz w:val="28"/>
          <w:szCs w:val="28"/>
        </w:rPr>
      </w:pPr>
      <w:r w:rsidRPr="0072296B">
        <w:rPr>
          <w:color w:val="000000" w:themeColor="text1"/>
          <w:sz w:val="28"/>
          <w:szCs w:val="28"/>
        </w:rPr>
        <w:t>АКТ N __</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 xml:space="preserve">                                    отлова   животных без владельцев</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город (село) ____________________    "__" ____________ 20___ г.</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Наименование организации ______________________________________</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Отлов произведен экипажем машины (государственный номер)</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_______________________________________________________________</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согласно договору N _______ от "__" ____________ 20___ г.</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Адрес отлова: _________________________________________________</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0"/>
        <w:gridCol w:w="850"/>
        <w:gridCol w:w="993"/>
        <w:gridCol w:w="1134"/>
        <w:gridCol w:w="1559"/>
        <w:gridCol w:w="2693"/>
      </w:tblGrid>
      <w:tr w:rsidR="0072296B" w:rsidRPr="0072296B" w:rsidTr="004151A0">
        <w:tc>
          <w:tcPr>
            <w:tcW w:w="510"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N п/п</w:t>
            </w:r>
          </w:p>
        </w:tc>
        <w:tc>
          <w:tcPr>
            <w:tcW w:w="1470"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Вид животного</w:t>
            </w:r>
          </w:p>
        </w:tc>
        <w:tc>
          <w:tcPr>
            <w:tcW w:w="850"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Пол</w:t>
            </w:r>
          </w:p>
        </w:tc>
        <w:tc>
          <w:tcPr>
            <w:tcW w:w="993"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Размер</w:t>
            </w:r>
          </w:p>
        </w:tc>
        <w:tc>
          <w:tcPr>
            <w:tcW w:w="1134"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Окрас</w:t>
            </w:r>
          </w:p>
        </w:tc>
        <w:tc>
          <w:tcPr>
            <w:tcW w:w="1559"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Особые приметы</w:t>
            </w:r>
          </w:p>
        </w:tc>
        <w:tc>
          <w:tcPr>
            <w:tcW w:w="2693" w:type="dxa"/>
          </w:tcPr>
          <w:p w:rsidR="00A77A54" w:rsidRPr="0072296B" w:rsidRDefault="00A5256D" w:rsidP="00A5256D">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Идентификационная метка (клипса</w:t>
            </w:r>
            <w:r w:rsidR="00A77A54" w:rsidRPr="0072296B">
              <w:rPr>
                <w:color w:val="000000" w:themeColor="text1"/>
                <w:sz w:val="28"/>
                <w:szCs w:val="20"/>
              </w:rPr>
              <w:t>)</w:t>
            </w:r>
          </w:p>
        </w:tc>
      </w:tr>
      <w:tr w:rsidR="00A77A54" w:rsidRPr="0072296B" w:rsidTr="004151A0">
        <w:tc>
          <w:tcPr>
            <w:tcW w:w="510"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1470"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850"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993"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1134"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1559"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2693"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r>
    </w:tbl>
    <w:p w:rsidR="00A77A54" w:rsidRPr="0072296B" w:rsidRDefault="00A77A54" w:rsidP="00A77A54">
      <w:pPr>
        <w:widowControl w:val="0"/>
        <w:tabs>
          <w:tab w:val="left" w:pos="0"/>
          <w:tab w:val="left" w:pos="1418"/>
        </w:tabs>
        <w:autoSpaceDE w:val="0"/>
        <w:autoSpaceDN w:val="0"/>
        <w:jc w:val="both"/>
        <w:rPr>
          <w:color w:val="000000" w:themeColor="text1"/>
          <w:sz w:val="28"/>
          <w:szCs w:val="20"/>
        </w:rPr>
      </w:pP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Ответственное лицо специализированной организации:</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должность, Ф.И.О., подпись ________________________________________</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М.П.</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p>
    <w:p w:rsidR="00A77A54" w:rsidRPr="0072296B" w:rsidRDefault="00A77A54" w:rsidP="00A77A54">
      <w:pPr>
        <w:widowControl w:val="0"/>
        <w:tabs>
          <w:tab w:val="left" w:pos="0"/>
          <w:tab w:val="left" w:pos="1418"/>
        </w:tabs>
        <w:autoSpaceDE w:val="0"/>
        <w:autoSpaceDN w:val="0"/>
        <w:jc w:val="both"/>
        <w:rPr>
          <w:color w:val="000000" w:themeColor="text1"/>
          <w:sz w:val="28"/>
          <w:szCs w:val="28"/>
        </w:rPr>
      </w:pPr>
      <w:r w:rsidRPr="0072296B">
        <w:rPr>
          <w:color w:val="000000" w:themeColor="text1"/>
          <w:sz w:val="28"/>
          <w:szCs w:val="28"/>
        </w:rPr>
        <w:t>Должностное лицо органа местного самоуправления:</w:t>
      </w:r>
    </w:p>
    <w:p w:rsidR="00A77A54" w:rsidRPr="0072296B" w:rsidRDefault="00A77A54" w:rsidP="00A77A54">
      <w:pPr>
        <w:widowControl w:val="0"/>
        <w:tabs>
          <w:tab w:val="left" w:pos="0"/>
          <w:tab w:val="left" w:pos="1418"/>
        </w:tabs>
        <w:autoSpaceDE w:val="0"/>
        <w:autoSpaceDN w:val="0"/>
        <w:jc w:val="both"/>
        <w:rPr>
          <w:b/>
          <w:color w:val="000000" w:themeColor="text1"/>
          <w:sz w:val="28"/>
          <w:szCs w:val="28"/>
        </w:rPr>
      </w:pPr>
      <w:r w:rsidRPr="0072296B">
        <w:rPr>
          <w:color w:val="000000" w:themeColor="text1"/>
          <w:sz w:val="28"/>
          <w:szCs w:val="28"/>
        </w:rPr>
        <w:t>должность, Ф.И.О., подпись ________________________________________</w:t>
      </w:r>
    </w:p>
    <w:p w:rsidR="00A77A54" w:rsidRPr="0072296B" w:rsidRDefault="00A77A54" w:rsidP="00A77A54">
      <w:pPr>
        <w:widowControl w:val="0"/>
        <w:tabs>
          <w:tab w:val="left" w:pos="0"/>
          <w:tab w:val="left" w:pos="1418"/>
        </w:tabs>
        <w:autoSpaceDE w:val="0"/>
        <w:autoSpaceDN w:val="0"/>
        <w:jc w:val="both"/>
        <w:rPr>
          <w:color w:val="000000" w:themeColor="text1"/>
          <w:sz w:val="28"/>
          <w:szCs w:val="28"/>
        </w:rPr>
        <w:sectPr w:rsidR="00A77A54" w:rsidRPr="0072296B" w:rsidSect="00484168">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9" w:footer="709" w:gutter="0"/>
          <w:cols w:space="708"/>
          <w:docGrid w:linePitch="360"/>
        </w:sectPr>
      </w:pPr>
    </w:p>
    <w:p w:rsidR="00A77A54" w:rsidRPr="0072296B" w:rsidRDefault="00A77A54" w:rsidP="00A77A54">
      <w:pPr>
        <w:widowControl w:val="0"/>
        <w:tabs>
          <w:tab w:val="left" w:pos="0"/>
          <w:tab w:val="left" w:pos="1418"/>
        </w:tabs>
        <w:autoSpaceDE w:val="0"/>
        <w:autoSpaceDN w:val="0"/>
        <w:jc w:val="both"/>
        <w:rPr>
          <w:color w:val="000000" w:themeColor="text1"/>
          <w:sz w:val="28"/>
          <w:szCs w:val="20"/>
        </w:rPr>
      </w:pP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r w:rsidRPr="0072296B">
        <w:rPr>
          <w:color w:val="000000" w:themeColor="text1"/>
          <w:sz w:val="28"/>
          <w:szCs w:val="20"/>
        </w:rPr>
        <w:t>Приложение № 2</w:t>
      </w: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bookmarkStart w:id="4" w:name="P346"/>
      <w:bookmarkEnd w:id="4"/>
      <w:r w:rsidRPr="0072296B">
        <w:rPr>
          <w:color w:val="000000" w:themeColor="text1"/>
          <w:sz w:val="28"/>
          <w:szCs w:val="20"/>
        </w:rPr>
        <w:t>к Порядку осуществления</w:t>
      </w: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r w:rsidRPr="0072296B">
        <w:rPr>
          <w:color w:val="000000" w:themeColor="text1"/>
          <w:sz w:val="28"/>
          <w:szCs w:val="20"/>
        </w:rPr>
        <w:t>деятельности по обращению с</w:t>
      </w: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r w:rsidRPr="0072296B">
        <w:rPr>
          <w:color w:val="000000" w:themeColor="text1"/>
          <w:sz w:val="28"/>
          <w:szCs w:val="20"/>
        </w:rPr>
        <w:t xml:space="preserve">животными без владельцев   </w:t>
      </w: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p>
    <w:p w:rsidR="00A77A54" w:rsidRPr="0072296B" w:rsidRDefault="00A77A54" w:rsidP="00A77A54">
      <w:pPr>
        <w:widowControl w:val="0"/>
        <w:tabs>
          <w:tab w:val="left" w:pos="0"/>
          <w:tab w:val="left" w:pos="1418"/>
        </w:tabs>
        <w:autoSpaceDE w:val="0"/>
        <w:autoSpaceDN w:val="0"/>
        <w:jc w:val="right"/>
        <w:rPr>
          <w:color w:val="000000" w:themeColor="text1"/>
          <w:sz w:val="28"/>
          <w:szCs w:val="20"/>
        </w:rPr>
      </w:pPr>
      <w:r w:rsidRPr="0072296B">
        <w:rPr>
          <w:b/>
          <w:color w:val="000000" w:themeColor="text1"/>
          <w:sz w:val="28"/>
          <w:szCs w:val="20"/>
        </w:rPr>
        <w:t xml:space="preserve"> </w:t>
      </w:r>
    </w:p>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ЖУРНАЛ</w:t>
      </w:r>
    </w:p>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учета поступления и движения животных без владельцев</w:t>
      </w:r>
    </w:p>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 xml:space="preserve">в </w:t>
      </w:r>
      <w:r w:rsidR="009A2EDC" w:rsidRPr="0072296B">
        <w:rPr>
          <w:color w:val="000000" w:themeColor="text1"/>
          <w:sz w:val="28"/>
          <w:szCs w:val="20"/>
        </w:rPr>
        <w:t>приюте для животных</w:t>
      </w:r>
    </w:p>
    <w:p w:rsidR="00A77A54" w:rsidRPr="0072296B" w:rsidRDefault="00A77A54" w:rsidP="00A77A54">
      <w:pPr>
        <w:tabs>
          <w:tab w:val="left" w:pos="0"/>
          <w:tab w:val="left" w:pos="1418"/>
        </w:tabs>
        <w:spacing w:after="1" w:line="276" w:lineRule="auto"/>
        <w:rPr>
          <w:rFonts w:eastAsiaTheme="minorEastAsia" w:cstheme="minorBidi"/>
          <w:color w:val="000000" w:themeColor="text1"/>
          <w:sz w:val="28"/>
          <w:szCs w:val="32"/>
          <w:u w:val="single"/>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98"/>
        <w:gridCol w:w="998"/>
        <w:gridCol w:w="1304"/>
        <w:gridCol w:w="680"/>
        <w:gridCol w:w="850"/>
        <w:gridCol w:w="907"/>
        <w:gridCol w:w="989"/>
        <w:gridCol w:w="859"/>
        <w:gridCol w:w="1247"/>
        <w:gridCol w:w="1068"/>
      </w:tblGrid>
      <w:tr w:rsidR="0072296B" w:rsidRPr="0072296B" w:rsidTr="004151A0">
        <w:tc>
          <w:tcPr>
            <w:tcW w:w="510"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N п/п</w:t>
            </w:r>
          </w:p>
        </w:tc>
        <w:tc>
          <w:tcPr>
            <w:tcW w:w="998"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Дата поступления</w:t>
            </w:r>
          </w:p>
        </w:tc>
        <w:tc>
          <w:tcPr>
            <w:tcW w:w="998"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Номер и дата акта отлова</w:t>
            </w:r>
          </w:p>
        </w:tc>
        <w:tc>
          <w:tcPr>
            <w:tcW w:w="1304"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Категория животного</w:t>
            </w:r>
          </w:p>
        </w:tc>
        <w:tc>
          <w:tcPr>
            <w:tcW w:w="680"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Пол</w:t>
            </w:r>
          </w:p>
        </w:tc>
        <w:tc>
          <w:tcPr>
            <w:tcW w:w="850"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Окрас</w:t>
            </w:r>
          </w:p>
        </w:tc>
        <w:tc>
          <w:tcPr>
            <w:tcW w:w="907"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Возраст (при мерный)</w:t>
            </w:r>
          </w:p>
        </w:tc>
        <w:tc>
          <w:tcPr>
            <w:tcW w:w="989"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Номер идентификационной метки</w:t>
            </w:r>
          </w:p>
        </w:tc>
        <w:tc>
          <w:tcPr>
            <w:tcW w:w="859"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Вакцинация</w:t>
            </w:r>
          </w:p>
        </w:tc>
        <w:tc>
          <w:tcPr>
            <w:tcW w:w="1247"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Номер и дата акта стерилизации и содержания животного в пункте стерилизации</w:t>
            </w:r>
          </w:p>
        </w:tc>
        <w:tc>
          <w:tcPr>
            <w:tcW w:w="1068" w:type="dxa"/>
          </w:tcPr>
          <w:p w:rsidR="00A77A54" w:rsidRPr="0072296B" w:rsidRDefault="00A77A54" w:rsidP="00A77A54">
            <w:pPr>
              <w:widowControl w:val="0"/>
              <w:tabs>
                <w:tab w:val="left" w:pos="0"/>
                <w:tab w:val="left" w:pos="1418"/>
              </w:tabs>
              <w:autoSpaceDE w:val="0"/>
              <w:autoSpaceDN w:val="0"/>
              <w:jc w:val="center"/>
              <w:rPr>
                <w:color w:val="000000" w:themeColor="text1"/>
                <w:sz w:val="28"/>
                <w:szCs w:val="20"/>
              </w:rPr>
            </w:pPr>
            <w:r w:rsidRPr="0072296B">
              <w:rPr>
                <w:color w:val="000000" w:themeColor="text1"/>
                <w:sz w:val="28"/>
                <w:szCs w:val="20"/>
              </w:rPr>
              <w:t>Дата отправки животного в приют</w:t>
            </w:r>
          </w:p>
        </w:tc>
      </w:tr>
      <w:tr w:rsidR="0072296B" w:rsidRPr="0072296B" w:rsidTr="004151A0">
        <w:tc>
          <w:tcPr>
            <w:tcW w:w="510"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998"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998"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1304"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680"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850"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907"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989"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859"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1247"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c>
          <w:tcPr>
            <w:tcW w:w="1068" w:type="dxa"/>
          </w:tcPr>
          <w:p w:rsidR="00A77A54" w:rsidRPr="0072296B" w:rsidRDefault="00A77A54" w:rsidP="00A77A54">
            <w:pPr>
              <w:widowControl w:val="0"/>
              <w:tabs>
                <w:tab w:val="left" w:pos="0"/>
                <w:tab w:val="left" w:pos="1418"/>
              </w:tabs>
              <w:autoSpaceDE w:val="0"/>
              <w:autoSpaceDN w:val="0"/>
              <w:rPr>
                <w:color w:val="000000" w:themeColor="text1"/>
                <w:sz w:val="28"/>
                <w:szCs w:val="20"/>
              </w:rPr>
            </w:pPr>
          </w:p>
        </w:tc>
      </w:tr>
    </w:tbl>
    <w:p w:rsidR="00A77A54" w:rsidRPr="0072296B" w:rsidRDefault="00A77A54" w:rsidP="00A77A54">
      <w:pPr>
        <w:widowControl w:val="0"/>
        <w:tabs>
          <w:tab w:val="left" w:pos="0"/>
          <w:tab w:val="left" w:pos="1418"/>
        </w:tabs>
        <w:autoSpaceDE w:val="0"/>
        <w:autoSpaceDN w:val="0"/>
        <w:jc w:val="both"/>
        <w:rPr>
          <w:color w:val="000000" w:themeColor="text1"/>
          <w:sz w:val="28"/>
          <w:szCs w:val="20"/>
        </w:rPr>
      </w:pPr>
    </w:p>
    <w:p w:rsidR="00A77A54" w:rsidRPr="0072296B" w:rsidRDefault="00A77A54" w:rsidP="00A77A54">
      <w:pPr>
        <w:widowControl w:val="0"/>
        <w:tabs>
          <w:tab w:val="left" w:pos="0"/>
          <w:tab w:val="left" w:pos="1418"/>
        </w:tabs>
        <w:autoSpaceDE w:val="0"/>
        <w:autoSpaceDN w:val="0"/>
        <w:ind w:firstLine="540"/>
        <w:jc w:val="both"/>
        <w:rPr>
          <w:color w:val="000000" w:themeColor="text1"/>
          <w:sz w:val="28"/>
          <w:szCs w:val="20"/>
        </w:rPr>
      </w:pPr>
      <w:r w:rsidRPr="0072296B">
        <w:rPr>
          <w:color w:val="000000" w:themeColor="text1"/>
          <w:sz w:val="28"/>
          <w:szCs w:val="20"/>
        </w:rPr>
        <w:tab/>
        <w:t>Примечание: журнал должен быть пронумерован, прошит и скреплен подписью уполномоченного лица и печатью органа местного самоуправления.</w:t>
      </w:r>
    </w:p>
    <w:p w:rsidR="00A77A54" w:rsidRPr="0072296B"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bookmarkEnd w:id="0"/>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sectPr w:rsidR="00A77A54" w:rsidRPr="00A5256D" w:rsidSect="004151A0">
          <w:pgSz w:w="11906" w:h="16838"/>
          <w:pgMar w:top="1134" w:right="709" w:bottom="1134" w:left="850" w:header="708" w:footer="708" w:gutter="0"/>
          <w:cols w:space="708"/>
          <w:docGrid w:linePitch="381"/>
        </w:sectPr>
      </w:pPr>
    </w:p>
    <w:p w:rsidR="00A77A54" w:rsidRPr="00A5256D" w:rsidRDefault="00A77A54" w:rsidP="00A77A54">
      <w:pPr>
        <w:widowControl w:val="0"/>
        <w:tabs>
          <w:tab w:val="left" w:pos="0"/>
          <w:tab w:val="left" w:pos="1418"/>
        </w:tabs>
        <w:autoSpaceDE w:val="0"/>
        <w:autoSpaceDN w:val="0"/>
        <w:jc w:val="right"/>
        <w:rPr>
          <w:color w:val="000000" w:themeColor="text1"/>
          <w:sz w:val="28"/>
          <w:szCs w:val="20"/>
        </w:rPr>
      </w:pPr>
      <w:bookmarkStart w:id="5" w:name="P391"/>
      <w:bookmarkEnd w:id="5"/>
      <w:r w:rsidRPr="00A5256D">
        <w:rPr>
          <w:color w:val="000000" w:themeColor="text1"/>
          <w:sz w:val="28"/>
          <w:szCs w:val="20"/>
        </w:rPr>
        <w:lastRenderedPageBreak/>
        <w:t>Приложение № 3</w:t>
      </w:r>
    </w:p>
    <w:p w:rsidR="00A77A54" w:rsidRPr="00A5256D" w:rsidRDefault="00A77A54" w:rsidP="00A77A54">
      <w:pPr>
        <w:widowControl w:val="0"/>
        <w:tabs>
          <w:tab w:val="left" w:pos="0"/>
          <w:tab w:val="left" w:pos="1418"/>
        </w:tabs>
        <w:autoSpaceDE w:val="0"/>
        <w:autoSpaceDN w:val="0"/>
        <w:jc w:val="right"/>
        <w:rPr>
          <w:color w:val="000000" w:themeColor="text1"/>
          <w:sz w:val="28"/>
          <w:szCs w:val="20"/>
        </w:rPr>
      </w:pPr>
      <w:r w:rsidRPr="00A5256D">
        <w:rPr>
          <w:color w:val="000000" w:themeColor="text1"/>
          <w:sz w:val="28"/>
          <w:szCs w:val="20"/>
        </w:rPr>
        <w:t xml:space="preserve"> к Порядку осуществления деятельности</w:t>
      </w:r>
    </w:p>
    <w:p w:rsidR="00A77A54" w:rsidRPr="00A5256D" w:rsidRDefault="00A77A54" w:rsidP="00A77A54">
      <w:pPr>
        <w:widowControl w:val="0"/>
        <w:tabs>
          <w:tab w:val="left" w:pos="0"/>
          <w:tab w:val="left" w:pos="1418"/>
        </w:tabs>
        <w:autoSpaceDE w:val="0"/>
        <w:autoSpaceDN w:val="0"/>
        <w:jc w:val="right"/>
        <w:rPr>
          <w:color w:val="000000" w:themeColor="text1"/>
          <w:sz w:val="28"/>
          <w:szCs w:val="20"/>
        </w:rPr>
      </w:pPr>
      <w:r w:rsidRPr="00A5256D">
        <w:rPr>
          <w:color w:val="000000" w:themeColor="text1"/>
          <w:sz w:val="28"/>
          <w:szCs w:val="20"/>
        </w:rPr>
        <w:t xml:space="preserve"> по обращению с животными без владельцев   </w:t>
      </w:r>
    </w:p>
    <w:p w:rsidR="00A77A54" w:rsidRPr="00A5256D" w:rsidRDefault="00A77A54" w:rsidP="00A77A54">
      <w:pPr>
        <w:widowControl w:val="0"/>
        <w:tabs>
          <w:tab w:val="left" w:pos="0"/>
          <w:tab w:val="left" w:pos="1418"/>
        </w:tabs>
        <w:autoSpaceDE w:val="0"/>
        <w:autoSpaceDN w:val="0"/>
        <w:jc w:val="right"/>
        <w:rPr>
          <w:rFonts w:ascii="Courier New" w:hAnsi="Courier New" w:cs="Courier New"/>
          <w:color w:val="000000" w:themeColor="text1"/>
          <w:sz w:val="20"/>
          <w:szCs w:val="20"/>
        </w:rPr>
      </w:pPr>
      <w:r w:rsidRPr="00A5256D">
        <w:rPr>
          <w:color w:val="000000" w:themeColor="text1"/>
          <w:sz w:val="28"/>
          <w:szCs w:val="20"/>
        </w:rPr>
        <w:t xml:space="preserve">                                </w:t>
      </w:r>
      <w:r w:rsidRPr="00A5256D">
        <w:rPr>
          <w:rFonts w:ascii="Courier New" w:hAnsi="Courier New" w:cs="Courier New"/>
          <w:color w:val="000000" w:themeColor="text1"/>
          <w:sz w:val="20"/>
          <w:szCs w:val="20"/>
        </w:rPr>
        <w:t xml:space="preserve">                          </w:t>
      </w:r>
    </w:p>
    <w:p w:rsidR="00A77A54" w:rsidRPr="00A5256D" w:rsidRDefault="00A77A54" w:rsidP="00A77A54">
      <w:pPr>
        <w:widowControl w:val="0"/>
        <w:tabs>
          <w:tab w:val="left" w:pos="0"/>
          <w:tab w:val="left" w:pos="1418"/>
        </w:tabs>
        <w:autoSpaceDE w:val="0"/>
        <w:autoSpaceDN w:val="0"/>
        <w:jc w:val="center"/>
        <w:rPr>
          <w:color w:val="000000" w:themeColor="text1"/>
          <w:sz w:val="28"/>
          <w:szCs w:val="28"/>
        </w:rPr>
      </w:pPr>
      <w:r w:rsidRPr="00A5256D">
        <w:rPr>
          <w:color w:val="000000" w:themeColor="text1"/>
          <w:sz w:val="28"/>
          <w:szCs w:val="28"/>
        </w:rPr>
        <w:t>КАРТОЧКА УЧЕТА № ___</w:t>
      </w:r>
    </w:p>
    <w:p w:rsidR="00A77A54" w:rsidRPr="00A5256D" w:rsidRDefault="00A77A54" w:rsidP="00A77A54">
      <w:pPr>
        <w:widowControl w:val="0"/>
        <w:tabs>
          <w:tab w:val="left" w:pos="0"/>
          <w:tab w:val="left" w:pos="1418"/>
        </w:tabs>
        <w:autoSpaceDE w:val="0"/>
        <w:autoSpaceDN w:val="0"/>
        <w:rPr>
          <w:color w:val="000000" w:themeColor="text1"/>
          <w:sz w:val="28"/>
          <w:szCs w:val="28"/>
        </w:rPr>
      </w:pPr>
      <w:r w:rsidRPr="00A5256D">
        <w:rPr>
          <w:color w:val="000000" w:themeColor="text1"/>
          <w:sz w:val="28"/>
          <w:szCs w:val="28"/>
        </w:rPr>
        <w:t xml:space="preserve">                                           животного без владельца</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tblGrid>
      <w:tr w:rsidR="00566E96" w:rsidRPr="00A5256D" w:rsidTr="004151A0">
        <w:tc>
          <w:tcPr>
            <w:tcW w:w="2145" w:type="dxa"/>
          </w:tcPr>
          <w:p w:rsidR="00A77A54" w:rsidRPr="00A5256D" w:rsidRDefault="00A77A54" w:rsidP="00A77A54">
            <w:pPr>
              <w:widowControl w:val="0"/>
              <w:tabs>
                <w:tab w:val="left" w:pos="0"/>
                <w:tab w:val="left" w:pos="1418"/>
              </w:tabs>
              <w:autoSpaceDE w:val="0"/>
              <w:autoSpaceDN w:val="0"/>
              <w:jc w:val="both"/>
              <w:rPr>
                <w:color w:val="000000" w:themeColor="text1"/>
              </w:rPr>
            </w:pPr>
          </w:p>
          <w:p w:rsidR="00A77A54" w:rsidRPr="00A5256D" w:rsidRDefault="00A77A54" w:rsidP="00A77A54">
            <w:pPr>
              <w:widowControl w:val="0"/>
              <w:tabs>
                <w:tab w:val="left" w:pos="0"/>
                <w:tab w:val="left" w:pos="1418"/>
              </w:tabs>
              <w:autoSpaceDE w:val="0"/>
              <w:autoSpaceDN w:val="0"/>
              <w:jc w:val="both"/>
              <w:rPr>
                <w:color w:val="000000" w:themeColor="text1"/>
              </w:rPr>
            </w:pPr>
          </w:p>
          <w:p w:rsidR="00A77A54" w:rsidRPr="00A5256D" w:rsidRDefault="00A77A54" w:rsidP="00A77A54">
            <w:pPr>
              <w:widowControl w:val="0"/>
              <w:tabs>
                <w:tab w:val="left" w:pos="0"/>
                <w:tab w:val="left" w:pos="1418"/>
              </w:tabs>
              <w:autoSpaceDE w:val="0"/>
              <w:autoSpaceDN w:val="0"/>
              <w:jc w:val="both"/>
              <w:rPr>
                <w:color w:val="000000" w:themeColor="text1"/>
              </w:rPr>
            </w:pPr>
          </w:p>
          <w:p w:rsidR="00A77A54" w:rsidRPr="00A5256D" w:rsidRDefault="00A77A54" w:rsidP="00A77A54">
            <w:pPr>
              <w:widowControl w:val="0"/>
              <w:tabs>
                <w:tab w:val="left" w:pos="0"/>
                <w:tab w:val="left" w:pos="1418"/>
              </w:tabs>
              <w:autoSpaceDE w:val="0"/>
              <w:autoSpaceDN w:val="0"/>
              <w:jc w:val="both"/>
              <w:rPr>
                <w:color w:val="000000" w:themeColor="text1"/>
              </w:rPr>
            </w:pPr>
          </w:p>
          <w:p w:rsidR="00A77A54" w:rsidRPr="00A5256D" w:rsidRDefault="00A77A54" w:rsidP="00A77A54">
            <w:pPr>
              <w:widowControl w:val="0"/>
              <w:tabs>
                <w:tab w:val="left" w:pos="0"/>
                <w:tab w:val="left" w:pos="1418"/>
              </w:tabs>
              <w:autoSpaceDE w:val="0"/>
              <w:autoSpaceDN w:val="0"/>
              <w:jc w:val="both"/>
              <w:rPr>
                <w:color w:val="000000" w:themeColor="text1"/>
              </w:rPr>
            </w:pPr>
          </w:p>
          <w:p w:rsidR="00A77A54" w:rsidRPr="00A5256D" w:rsidRDefault="00A77A54" w:rsidP="00A77A54">
            <w:pPr>
              <w:widowControl w:val="0"/>
              <w:tabs>
                <w:tab w:val="left" w:pos="0"/>
                <w:tab w:val="left" w:pos="1418"/>
              </w:tabs>
              <w:autoSpaceDE w:val="0"/>
              <w:autoSpaceDN w:val="0"/>
              <w:jc w:val="both"/>
              <w:rPr>
                <w:color w:val="000000" w:themeColor="text1"/>
              </w:rPr>
            </w:pPr>
          </w:p>
          <w:p w:rsidR="00A77A54" w:rsidRPr="00A5256D" w:rsidRDefault="00A77A54" w:rsidP="00A77A54">
            <w:pPr>
              <w:widowControl w:val="0"/>
              <w:tabs>
                <w:tab w:val="left" w:pos="0"/>
                <w:tab w:val="left" w:pos="1418"/>
              </w:tabs>
              <w:autoSpaceDE w:val="0"/>
              <w:autoSpaceDN w:val="0"/>
              <w:jc w:val="both"/>
              <w:rPr>
                <w:color w:val="000000" w:themeColor="text1"/>
              </w:rPr>
            </w:pPr>
          </w:p>
        </w:tc>
      </w:tr>
    </w:tbl>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 xml:space="preserve">  Место для фотографии животного</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город (район) ________________                              "__" ____________ 20___ г.</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p>
    <w:p w:rsidR="00A77A54" w:rsidRPr="00A5256D" w:rsidRDefault="00A77A54" w:rsidP="00A77A54">
      <w:pPr>
        <w:widowControl w:val="0"/>
        <w:tabs>
          <w:tab w:val="left" w:pos="0"/>
          <w:tab w:val="left" w:pos="1418"/>
        </w:tabs>
        <w:autoSpaceDE w:val="0"/>
        <w:autoSpaceDN w:val="0"/>
        <w:rPr>
          <w:color w:val="000000" w:themeColor="text1"/>
          <w:sz w:val="28"/>
          <w:szCs w:val="28"/>
        </w:rPr>
      </w:pPr>
      <w:r w:rsidRPr="00A5256D">
        <w:rPr>
          <w:color w:val="000000" w:themeColor="text1"/>
          <w:sz w:val="28"/>
          <w:szCs w:val="28"/>
        </w:rPr>
        <w:t>Заполняется в пункте (зоне) временного (карантинного) содержания. Категория животного: 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Акт отлова № ___ от "__" ____________ 20___ г., адрес отлова:</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порода __________________________________ пол 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окрас _____________________________ год и месяц рождения (примерно) 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шерсть _______________ уши ____________________хвост __________ размер, вес животного 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особые приметы 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наименование пункта (зоны) временного (карантинного) содержания</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Адрес пункта (зоны) временного (карантинного) содержания</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Дата поступления в пункт (зону) временного (карантинного) содержания «____»___________ 20___ г.</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Идентификационная метка (способ и место нанесения): ________________________________________________________Вакцинация __________________________________________________________________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Дата стерилизации "__" __________________ 20__ г.</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Ф.И.О.    врача,    проводившего   стерилизацию   животного   (наименование</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юридического   лица   или   индивидуального  предпринимателя,  оказывающего</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ветеринарные услуги) 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Дата выписки животного из учреждения стерилизации "__" ________ 20__ г.</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Ф.И.О. руководителя специализированной организации</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lastRenderedPageBreak/>
        <w:t>М.П.</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Заполняется в приюте:</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Наименование приюта: 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Адрес приюта: 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Дата поступления животного в приют "__" ___________ 20__ г.</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Кличка животного: 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Дата выбытия животного из приюта "__" ___________ 20__ г.</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Заполняется органом местного самоуправления:</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Наименование органа местного самоуправления_________________________ __________________________________________________________________</w:t>
      </w:r>
    </w:p>
    <w:p w:rsidR="00A77A54" w:rsidRPr="00A5256D" w:rsidRDefault="00A77A54" w:rsidP="00A77A54">
      <w:pPr>
        <w:widowControl w:val="0"/>
        <w:pBdr>
          <w:bottom w:val="single" w:sz="12" w:space="1" w:color="auto"/>
        </w:pBdr>
        <w:tabs>
          <w:tab w:val="left" w:pos="0"/>
          <w:tab w:val="left" w:pos="1418"/>
        </w:tabs>
        <w:autoSpaceDE w:val="0"/>
        <w:autoSpaceDN w:val="0"/>
        <w:jc w:val="both"/>
        <w:rPr>
          <w:color w:val="000000" w:themeColor="text1"/>
          <w:sz w:val="28"/>
          <w:szCs w:val="28"/>
        </w:rPr>
      </w:pPr>
      <w:r w:rsidRPr="00A5256D">
        <w:rPr>
          <w:color w:val="000000" w:themeColor="text1"/>
          <w:sz w:val="28"/>
          <w:szCs w:val="28"/>
        </w:rPr>
        <w:t>Должностное лицо органа местного самоуправления</w:t>
      </w:r>
    </w:p>
    <w:p w:rsidR="00A77A54" w:rsidRPr="00A5256D" w:rsidRDefault="00A77A54" w:rsidP="00A77A54">
      <w:pPr>
        <w:widowControl w:val="0"/>
        <w:pBdr>
          <w:bottom w:val="single" w:sz="12" w:space="1" w:color="auto"/>
        </w:pBdr>
        <w:tabs>
          <w:tab w:val="left" w:pos="0"/>
          <w:tab w:val="left" w:pos="1418"/>
        </w:tabs>
        <w:autoSpaceDE w:val="0"/>
        <w:autoSpaceDN w:val="0"/>
        <w:jc w:val="both"/>
        <w:rPr>
          <w:color w:val="000000" w:themeColor="text1"/>
          <w:sz w:val="28"/>
          <w:szCs w:val="28"/>
        </w:rPr>
      </w:pPr>
    </w:p>
    <w:p w:rsidR="00A77A54" w:rsidRPr="00A5256D" w:rsidRDefault="00A77A54" w:rsidP="00A77A54">
      <w:pPr>
        <w:widowControl w:val="0"/>
        <w:tabs>
          <w:tab w:val="left" w:pos="0"/>
          <w:tab w:val="left" w:pos="1418"/>
        </w:tabs>
        <w:autoSpaceDE w:val="0"/>
        <w:autoSpaceDN w:val="0"/>
        <w:jc w:val="both"/>
        <w:rPr>
          <w:color w:val="000000" w:themeColor="text1"/>
          <w:sz w:val="28"/>
          <w:szCs w:val="28"/>
        </w:rPr>
        <w:sectPr w:rsidR="00A77A54" w:rsidRPr="00A5256D">
          <w:pgSz w:w="11905" w:h="16838"/>
          <w:pgMar w:top="1134" w:right="850" w:bottom="1134" w:left="1701" w:header="0" w:footer="0" w:gutter="0"/>
          <w:cols w:space="720"/>
        </w:sectPr>
      </w:pPr>
      <w:r w:rsidRPr="00A5256D">
        <w:rPr>
          <w:color w:val="000000" w:themeColor="text1"/>
          <w:sz w:val="28"/>
          <w:szCs w:val="28"/>
        </w:rPr>
        <w:t>М.П.</w:t>
      </w:r>
    </w:p>
    <w:p w:rsidR="00A77A54" w:rsidRPr="00A5256D" w:rsidRDefault="00A77A54" w:rsidP="00A77A54">
      <w:pPr>
        <w:widowControl w:val="0"/>
        <w:tabs>
          <w:tab w:val="left" w:pos="0"/>
          <w:tab w:val="left" w:pos="1418"/>
        </w:tabs>
        <w:autoSpaceDE w:val="0"/>
        <w:autoSpaceDN w:val="0"/>
        <w:jc w:val="right"/>
        <w:rPr>
          <w:color w:val="000000" w:themeColor="text1"/>
          <w:sz w:val="28"/>
          <w:szCs w:val="20"/>
        </w:rPr>
      </w:pPr>
      <w:bookmarkStart w:id="6" w:name="P457"/>
      <w:bookmarkEnd w:id="6"/>
      <w:r w:rsidRPr="00A5256D">
        <w:rPr>
          <w:color w:val="000000" w:themeColor="text1"/>
          <w:sz w:val="28"/>
          <w:szCs w:val="20"/>
        </w:rPr>
        <w:lastRenderedPageBreak/>
        <w:t>Приложение № 4</w:t>
      </w:r>
    </w:p>
    <w:p w:rsidR="00A77A54" w:rsidRPr="00A5256D" w:rsidRDefault="00A77A54" w:rsidP="00A77A54">
      <w:pPr>
        <w:widowControl w:val="0"/>
        <w:tabs>
          <w:tab w:val="left" w:pos="0"/>
          <w:tab w:val="left" w:pos="1418"/>
        </w:tabs>
        <w:autoSpaceDE w:val="0"/>
        <w:autoSpaceDN w:val="0"/>
        <w:jc w:val="right"/>
        <w:rPr>
          <w:color w:val="000000" w:themeColor="text1"/>
          <w:sz w:val="28"/>
          <w:szCs w:val="20"/>
        </w:rPr>
      </w:pPr>
      <w:r w:rsidRPr="00A5256D">
        <w:rPr>
          <w:color w:val="000000" w:themeColor="text1"/>
          <w:sz w:val="28"/>
          <w:szCs w:val="20"/>
        </w:rPr>
        <w:t xml:space="preserve"> к Порядку осуществления</w:t>
      </w:r>
    </w:p>
    <w:p w:rsidR="00A77A54" w:rsidRPr="00A5256D" w:rsidRDefault="00A77A54" w:rsidP="00A77A54">
      <w:pPr>
        <w:widowControl w:val="0"/>
        <w:tabs>
          <w:tab w:val="left" w:pos="0"/>
          <w:tab w:val="left" w:pos="1418"/>
        </w:tabs>
        <w:autoSpaceDE w:val="0"/>
        <w:autoSpaceDN w:val="0"/>
        <w:jc w:val="right"/>
        <w:rPr>
          <w:color w:val="000000" w:themeColor="text1"/>
          <w:sz w:val="28"/>
          <w:szCs w:val="20"/>
        </w:rPr>
      </w:pPr>
      <w:r w:rsidRPr="00A5256D">
        <w:rPr>
          <w:color w:val="000000" w:themeColor="text1"/>
          <w:sz w:val="28"/>
          <w:szCs w:val="20"/>
        </w:rPr>
        <w:t>деятельности по обращению с</w:t>
      </w:r>
    </w:p>
    <w:p w:rsidR="00A77A54" w:rsidRPr="00A5256D" w:rsidRDefault="00A77A54" w:rsidP="00A77A54">
      <w:pPr>
        <w:widowControl w:val="0"/>
        <w:tabs>
          <w:tab w:val="left" w:pos="0"/>
          <w:tab w:val="left" w:pos="1418"/>
        </w:tabs>
        <w:autoSpaceDE w:val="0"/>
        <w:autoSpaceDN w:val="0"/>
        <w:jc w:val="right"/>
        <w:rPr>
          <w:color w:val="000000" w:themeColor="text1"/>
          <w:sz w:val="28"/>
          <w:szCs w:val="20"/>
        </w:rPr>
      </w:pPr>
      <w:r w:rsidRPr="00A5256D">
        <w:rPr>
          <w:color w:val="000000" w:themeColor="text1"/>
          <w:sz w:val="28"/>
          <w:szCs w:val="20"/>
        </w:rPr>
        <w:t xml:space="preserve">животными без владельцев   </w:t>
      </w:r>
    </w:p>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p>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ЖУРНАЛ</w:t>
      </w:r>
    </w:p>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учета поступления и движения животных без владельцев</w:t>
      </w:r>
    </w:p>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в пункте (зоне) временного (карантинного) содержания</w:t>
      </w:r>
    </w:p>
    <w:tbl>
      <w:tblPr>
        <w:tblpPr w:leftFromText="180" w:rightFromText="180" w:vertAnchor="text" w:horzAnchor="margin" w:tblpXSpec="center" w:tblpY="586"/>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974"/>
        <w:gridCol w:w="1147"/>
        <w:gridCol w:w="854"/>
        <w:gridCol w:w="706"/>
        <w:gridCol w:w="710"/>
        <w:gridCol w:w="746"/>
        <w:gridCol w:w="851"/>
        <w:gridCol w:w="850"/>
        <w:gridCol w:w="709"/>
        <w:gridCol w:w="992"/>
        <w:gridCol w:w="1560"/>
      </w:tblGrid>
      <w:tr w:rsidR="00566E96" w:rsidRPr="00A5256D" w:rsidTr="004151A0">
        <w:trPr>
          <w:trHeight w:val="1165"/>
        </w:trPr>
        <w:tc>
          <w:tcPr>
            <w:tcW w:w="595" w:type="dxa"/>
            <w:vMerge w:val="restart"/>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N п/п</w:t>
            </w:r>
          </w:p>
        </w:tc>
        <w:tc>
          <w:tcPr>
            <w:tcW w:w="6838" w:type="dxa"/>
            <w:gridSpan w:val="8"/>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Поступление животного в пункт (зону) временного (карантинного) содержания</w:t>
            </w:r>
          </w:p>
        </w:tc>
        <w:tc>
          <w:tcPr>
            <w:tcW w:w="3261" w:type="dxa"/>
            <w:gridSpan w:val="3"/>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Выбытие животного из пункта (зоны) временного (карантинного) содержания</w:t>
            </w:r>
          </w:p>
        </w:tc>
      </w:tr>
      <w:tr w:rsidR="00566E96" w:rsidRPr="00A5256D" w:rsidTr="004151A0">
        <w:tc>
          <w:tcPr>
            <w:tcW w:w="595" w:type="dxa"/>
            <w:vMerge/>
          </w:tcPr>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tc>
        <w:tc>
          <w:tcPr>
            <w:tcW w:w="974" w:type="dxa"/>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Дата поступления животного</w:t>
            </w:r>
          </w:p>
        </w:tc>
        <w:tc>
          <w:tcPr>
            <w:tcW w:w="1147" w:type="dxa"/>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Основания для приема (наименование и номер документа)</w:t>
            </w:r>
          </w:p>
        </w:tc>
        <w:tc>
          <w:tcPr>
            <w:tcW w:w="854" w:type="dxa"/>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Номер карточки учета животного</w:t>
            </w:r>
          </w:p>
        </w:tc>
        <w:tc>
          <w:tcPr>
            <w:tcW w:w="706" w:type="dxa"/>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Пол животного</w:t>
            </w:r>
          </w:p>
        </w:tc>
        <w:tc>
          <w:tcPr>
            <w:tcW w:w="710" w:type="dxa"/>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Кличка</w:t>
            </w:r>
          </w:p>
        </w:tc>
        <w:tc>
          <w:tcPr>
            <w:tcW w:w="746" w:type="dxa"/>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Окрас животного</w:t>
            </w:r>
          </w:p>
        </w:tc>
        <w:tc>
          <w:tcPr>
            <w:tcW w:w="851" w:type="dxa"/>
          </w:tcPr>
          <w:p w:rsidR="00A77A54" w:rsidRPr="00A5256D" w:rsidRDefault="00A77A54" w:rsidP="008C6016">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 xml:space="preserve">Дата </w:t>
            </w:r>
            <w:r w:rsidR="008C6016" w:rsidRPr="00A5256D">
              <w:rPr>
                <w:color w:val="000000" w:themeColor="text1"/>
                <w:sz w:val="28"/>
                <w:szCs w:val="20"/>
              </w:rPr>
              <w:t>идентификации</w:t>
            </w:r>
            <w:r w:rsidRPr="00A5256D">
              <w:rPr>
                <w:color w:val="000000" w:themeColor="text1"/>
                <w:sz w:val="28"/>
                <w:szCs w:val="20"/>
              </w:rPr>
              <w:t xml:space="preserve"> и номер клипсы </w:t>
            </w:r>
          </w:p>
        </w:tc>
        <w:tc>
          <w:tcPr>
            <w:tcW w:w="850" w:type="dxa"/>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Возраст (год и месяц рождения, если возможно)</w:t>
            </w:r>
          </w:p>
        </w:tc>
        <w:tc>
          <w:tcPr>
            <w:tcW w:w="709" w:type="dxa"/>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Дата выбытия животного</w:t>
            </w:r>
          </w:p>
        </w:tc>
        <w:tc>
          <w:tcPr>
            <w:tcW w:w="992" w:type="dxa"/>
          </w:tcPr>
          <w:p w:rsidR="00A77A54" w:rsidRPr="00A5256D" w:rsidRDefault="00A77A54" w:rsidP="00A77A54">
            <w:pPr>
              <w:widowControl w:val="0"/>
              <w:tabs>
                <w:tab w:val="left" w:pos="0"/>
                <w:tab w:val="left" w:pos="1418"/>
              </w:tabs>
              <w:autoSpaceDE w:val="0"/>
              <w:autoSpaceDN w:val="0"/>
              <w:jc w:val="center"/>
              <w:rPr>
                <w:color w:val="000000" w:themeColor="text1"/>
                <w:sz w:val="28"/>
                <w:szCs w:val="20"/>
              </w:rPr>
            </w:pPr>
            <w:r w:rsidRPr="00A5256D">
              <w:rPr>
                <w:color w:val="000000" w:themeColor="text1"/>
                <w:sz w:val="28"/>
                <w:szCs w:val="20"/>
              </w:rPr>
              <w:t>Причина выбытия животного</w:t>
            </w:r>
          </w:p>
        </w:tc>
        <w:tc>
          <w:tcPr>
            <w:tcW w:w="1560" w:type="dxa"/>
          </w:tcPr>
          <w:p w:rsidR="00A77A54" w:rsidRPr="00A5256D" w:rsidRDefault="00A77A54" w:rsidP="00A77A54">
            <w:pPr>
              <w:widowControl w:val="0"/>
              <w:tabs>
                <w:tab w:val="left" w:pos="0"/>
                <w:tab w:val="left" w:pos="1418"/>
              </w:tabs>
              <w:autoSpaceDE w:val="0"/>
              <w:autoSpaceDN w:val="0"/>
              <w:ind w:right="363"/>
              <w:jc w:val="center"/>
              <w:rPr>
                <w:color w:val="000000" w:themeColor="text1"/>
                <w:sz w:val="28"/>
                <w:szCs w:val="20"/>
              </w:rPr>
            </w:pPr>
            <w:r w:rsidRPr="00A5256D">
              <w:rPr>
                <w:color w:val="000000" w:themeColor="text1"/>
                <w:sz w:val="28"/>
                <w:szCs w:val="20"/>
              </w:rPr>
              <w:t>Наименование и номер документа</w:t>
            </w:r>
          </w:p>
        </w:tc>
      </w:tr>
      <w:tr w:rsidR="00566E96" w:rsidRPr="00A5256D" w:rsidTr="004151A0">
        <w:trPr>
          <w:trHeight w:val="18"/>
        </w:trPr>
        <w:tc>
          <w:tcPr>
            <w:tcW w:w="595"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974"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1147"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854"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706"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710"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746"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851"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850"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709"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992"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c>
          <w:tcPr>
            <w:tcW w:w="1560" w:type="dxa"/>
          </w:tcPr>
          <w:p w:rsidR="00A77A54" w:rsidRPr="00A5256D" w:rsidRDefault="00A77A54" w:rsidP="00A77A54">
            <w:pPr>
              <w:widowControl w:val="0"/>
              <w:tabs>
                <w:tab w:val="left" w:pos="0"/>
                <w:tab w:val="left" w:pos="1418"/>
              </w:tabs>
              <w:autoSpaceDE w:val="0"/>
              <w:autoSpaceDN w:val="0"/>
              <w:rPr>
                <w:color w:val="000000" w:themeColor="text1"/>
                <w:sz w:val="28"/>
                <w:szCs w:val="20"/>
              </w:rPr>
            </w:pPr>
          </w:p>
        </w:tc>
      </w:tr>
    </w:tbl>
    <w:p w:rsidR="00A77A54" w:rsidRPr="00A5256D" w:rsidRDefault="00A77A54" w:rsidP="00A77A54">
      <w:pPr>
        <w:widowControl w:val="0"/>
        <w:tabs>
          <w:tab w:val="left" w:pos="0"/>
          <w:tab w:val="left" w:pos="1418"/>
        </w:tabs>
        <w:autoSpaceDE w:val="0"/>
        <w:autoSpaceDN w:val="0"/>
        <w:jc w:val="both"/>
        <w:rPr>
          <w:color w:val="000000" w:themeColor="text1"/>
          <w:sz w:val="28"/>
          <w:szCs w:val="20"/>
        </w:rPr>
      </w:pPr>
    </w:p>
    <w:p w:rsidR="00A77A54" w:rsidRPr="00A5256D" w:rsidRDefault="00A77A54" w:rsidP="00A77A54">
      <w:pPr>
        <w:widowControl w:val="0"/>
        <w:tabs>
          <w:tab w:val="left" w:pos="0"/>
          <w:tab w:val="left" w:pos="1418"/>
        </w:tabs>
        <w:autoSpaceDE w:val="0"/>
        <w:autoSpaceDN w:val="0"/>
        <w:ind w:firstLine="540"/>
        <w:jc w:val="both"/>
        <w:rPr>
          <w:color w:val="000000" w:themeColor="text1"/>
          <w:sz w:val="28"/>
          <w:szCs w:val="20"/>
        </w:rPr>
      </w:pPr>
      <w:r w:rsidRPr="00A5256D">
        <w:rPr>
          <w:color w:val="000000" w:themeColor="text1"/>
          <w:sz w:val="28"/>
          <w:szCs w:val="20"/>
        </w:rPr>
        <w:t xml:space="preserve">                                              </w:t>
      </w:r>
    </w:p>
    <w:p w:rsidR="00A77A54" w:rsidRPr="00A5256D" w:rsidRDefault="00A77A54" w:rsidP="00A77A54">
      <w:pPr>
        <w:widowControl w:val="0"/>
        <w:tabs>
          <w:tab w:val="left" w:pos="0"/>
          <w:tab w:val="left" w:pos="1418"/>
        </w:tabs>
        <w:autoSpaceDE w:val="0"/>
        <w:autoSpaceDN w:val="0"/>
        <w:ind w:firstLine="540"/>
        <w:jc w:val="both"/>
        <w:rPr>
          <w:color w:val="000000" w:themeColor="text1"/>
          <w:sz w:val="28"/>
          <w:szCs w:val="20"/>
        </w:rPr>
      </w:pPr>
    </w:p>
    <w:p w:rsidR="00A77A54" w:rsidRPr="00A5256D" w:rsidRDefault="00A77A54" w:rsidP="00A77A54">
      <w:pPr>
        <w:widowControl w:val="0"/>
        <w:tabs>
          <w:tab w:val="left" w:pos="0"/>
          <w:tab w:val="left" w:pos="1418"/>
        </w:tabs>
        <w:autoSpaceDE w:val="0"/>
        <w:autoSpaceDN w:val="0"/>
        <w:ind w:firstLine="540"/>
        <w:jc w:val="both"/>
        <w:rPr>
          <w:color w:val="000000" w:themeColor="text1"/>
          <w:sz w:val="28"/>
          <w:szCs w:val="20"/>
        </w:rPr>
      </w:pPr>
      <w:r w:rsidRPr="00A5256D">
        <w:rPr>
          <w:color w:val="000000" w:themeColor="text1"/>
          <w:sz w:val="28"/>
          <w:szCs w:val="20"/>
        </w:rPr>
        <w:t xml:space="preserve">  с "__" ___________ 20__ г. по "__" ___________ 20__ г.</w:t>
      </w:r>
    </w:p>
    <w:p w:rsidR="00A77A54" w:rsidRPr="00A5256D" w:rsidRDefault="00A77A54" w:rsidP="00A77A54">
      <w:pPr>
        <w:widowControl w:val="0"/>
        <w:tabs>
          <w:tab w:val="left" w:pos="0"/>
          <w:tab w:val="left" w:pos="1418"/>
        </w:tabs>
        <w:autoSpaceDE w:val="0"/>
        <w:autoSpaceDN w:val="0"/>
        <w:jc w:val="both"/>
        <w:rPr>
          <w:color w:val="000000" w:themeColor="text1"/>
          <w:sz w:val="28"/>
          <w:szCs w:val="20"/>
        </w:rPr>
      </w:pPr>
    </w:p>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p w:rsidR="00A77A54" w:rsidRPr="00A5256D" w:rsidRDefault="00A77A54" w:rsidP="00A77A54">
      <w:pPr>
        <w:tabs>
          <w:tab w:val="left" w:pos="0"/>
          <w:tab w:val="left" w:pos="1418"/>
        </w:tabs>
        <w:spacing w:after="200" w:line="276" w:lineRule="auto"/>
        <w:rPr>
          <w:rFonts w:eastAsiaTheme="minorEastAsia" w:cstheme="minorBidi"/>
          <w:color w:val="000000" w:themeColor="text1"/>
          <w:sz w:val="28"/>
          <w:szCs w:val="32"/>
          <w:u w:val="single"/>
        </w:rPr>
      </w:pPr>
    </w:p>
    <w:p w:rsidR="004151A0" w:rsidRPr="00A5256D" w:rsidRDefault="004151A0" w:rsidP="00A77A54">
      <w:pPr>
        <w:widowControl w:val="0"/>
        <w:tabs>
          <w:tab w:val="left" w:pos="0"/>
          <w:tab w:val="left" w:pos="1418"/>
        </w:tabs>
        <w:autoSpaceDE w:val="0"/>
        <w:autoSpaceDN w:val="0"/>
        <w:jc w:val="right"/>
        <w:rPr>
          <w:color w:val="000000" w:themeColor="text1"/>
          <w:sz w:val="28"/>
          <w:szCs w:val="28"/>
        </w:rPr>
      </w:pPr>
      <w:bookmarkStart w:id="7" w:name="P500"/>
      <w:bookmarkEnd w:id="7"/>
    </w:p>
    <w:p w:rsidR="004151A0" w:rsidRPr="00A5256D" w:rsidRDefault="004151A0" w:rsidP="00A77A54">
      <w:pPr>
        <w:widowControl w:val="0"/>
        <w:tabs>
          <w:tab w:val="left" w:pos="0"/>
          <w:tab w:val="left" w:pos="1418"/>
        </w:tabs>
        <w:autoSpaceDE w:val="0"/>
        <w:autoSpaceDN w:val="0"/>
        <w:jc w:val="right"/>
        <w:rPr>
          <w:color w:val="000000" w:themeColor="text1"/>
          <w:sz w:val="28"/>
          <w:szCs w:val="28"/>
        </w:rPr>
      </w:pPr>
    </w:p>
    <w:p w:rsidR="00A77A54" w:rsidRPr="00A5256D" w:rsidRDefault="00A77A54" w:rsidP="00A77A54">
      <w:pPr>
        <w:widowControl w:val="0"/>
        <w:tabs>
          <w:tab w:val="left" w:pos="0"/>
          <w:tab w:val="left" w:pos="1418"/>
        </w:tabs>
        <w:autoSpaceDE w:val="0"/>
        <w:autoSpaceDN w:val="0"/>
        <w:jc w:val="right"/>
        <w:rPr>
          <w:color w:val="000000" w:themeColor="text1"/>
          <w:sz w:val="28"/>
          <w:szCs w:val="28"/>
        </w:rPr>
      </w:pPr>
      <w:r w:rsidRPr="00A5256D">
        <w:rPr>
          <w:color w:val="000000" w:themeColor="text1"/>
          <w:sz w:val="28"/>
          <w:szCs w:val="28"/>
        </w:rPr>
        <w:t>Приложение № 5</w:t>
      </w:r>
    </w:p>
    <w:p w:rsidR="00A77A54" w:rsidRPr="00A5256D" w:rsidRDefault="00A77A54" w:rsidP="00A77A54">
      <w:pPr>
        <w:widowControl w:val="0"/>
        <w:tabs>
          <w:tab w:val="left" w:pos="0"/>
          <w:tab w:val="left" w:pos="1418"/>
        </w:tabs>
        <w:autoSpaceDE w:val="0"/>
        <w:autoSpaceDN w:val="0"/>
        <w:jc w:val="right"/>
        <w:rPr>
          <w:color w:val="000000" w:themeColor="text1"/>
          <w:sz w:val="28"/>
          <w:szCs w:val="28"/>
        </w:rPr>
      </w:pPr>
      <w:r w:rsidRPr="00A5256D">
        <w:rPr>
          <w:color w:val="000000" w:themeColor="text1"/>
          <w:sz w:val="28"/>
          <w:szCs w:val="28"/>
        </w:rPr>
        <w:t>к Порядку осуществления</w:t>
      </w:r>
    </w:p>
    <w:p w:rsidR="00A77A54" w:rsidRPr="00A5256D" w:rsidRDefault="00A77A54" w:rsidP="00A77A54">
      <w:pPr>
        <w:widowControl w:val="0"/>
        <w:tabs>
          <w:tab w:val="left" w:pos="0"/>
          <w:tab w:val="left" w:pos="1418"/>
        </w:tabs>
        <w:autoSpaceDE w:val="0"/>
        <w:autoSpaceDN w:val="0"/>
        <w:jc w:val="right"/>
        <w:rPr>
          <w:color w:val="000000" w:themeColor="text1"/>
          <w:sz w:val="28"/>
          <w:szCs w:val="28"/>
        </w:rPr>
      </w:pPr>
      <w:r w:rsidRPr="00A5256D">
        <w:rPr>
          <w:color w:val="000000" w:themeColor="text1"/>
          <w:sz w:val="28"/>
          <w:szCs w:val="28"/>
        </w:rPr>
        <w:t>деятельности по обращению с</w:t>
      </w:r>
    </w:p>
    <w:p w:rsidR="00A77A54" w:rsidRPr="00A5256D" w:rsidRDefault="00A77A54" w:rsidP="00A77A54">
      <w:pPr>
        <w:widowControl w:val="0"/>
        <w:tabs>
          <w:tab w:val="left" w:pos="0"/>
          <w:tab w:val="left" w:pos="1418"/>
        </w:tabs>
        <w:autoSpaceDE w:val="0"/>
        <w:autoSpaceDN w:val="0"/>
        <w:jc w:val="right"/>
        <w:rPr>
          <w:color w:val="000000" w:themeColor="text1"/>
          <w:sz w:val="28"/>
          <w:szCs w:val="28"/>
        </w:rPr>
      </w:pPr>
      <w:r w:rsidRPr="00A5256D">
        <w:rPr>
          <w:color w:val="000000" w:themeColor="text1"/>
          <w:sz w:val="28"/>
          <w:szCs w:val="28"/>
        </w:rPr>
        <w:t xml:space="preserve">животными без владельцев   </w:t>
      </w:r>
    </w:p>
    <w:p w:rsidR="00A77A54" w:rsidRPr="00A5256D" w:rsidRDefault="00A77A54" w:rsidP="00A77A54">
      <w:pPr>
        <w:widowControl w:val="0"/>
        <w:tabs>
          <w:tab w:val="left" w:pos="0"/>
          <w:tab w:val="left" w:pos="1418"/>
        </w:tabs>
        <w:autoSpaceDE w:val="0"/>
        <w:autoSpaceDN w:val="0"/>
        <w:jc w:val="right"/>
        <w:rPr>
          <w:color w:val="000000" w:themeColor="text1"/>
          <w:sz w:val="28"/>
          <w:szCs w:val="28"/>
        </w:rPr>
      </w:pPr>
      <w:r w:rsidRPr="00A5256D">
        <w:rPr>
          <w:color w:val="000000" w:themeColor="text1"/>
          <w:sz w:val="28"/>
          <w:szCs w:val="28"/>
        </w:rPr>
        <w:t xml:space="preserve"> </w:t>
      </w:r>
    </w:p>
    <w:p w:rsidR="00A77A54" w:rsidRPr="00A5256D" w:rsidRDefault="00A77A54" w:rsidP="00A77A54">
      <w:pPr>
        <w:widowControl w:val="0"/>
        <w:tabs>
          <w:tab w:val="left" w:pos="0"/>
          <w:tab w:val="left" w:pos="1418"/>
        </w:tabs>
        <w:autoSpaceDE w:val="0"/>
        <w:autoSpaceDN w:val="0"/>
        <w:jc w:val="center"/>
        <w:rPr>
          <w:color w:val="000000" w:themeColor="text1"/>
          <w:sz w:val="28"/>
          <w:szCs w:val="28"/>
        </w:rPr>
      </w:pPr>
      <w:r w:rsidRPr="00A5256D">
        <w:rPr>
          <w:color w:val="000000" w:themeColor="text1"/>
          <w:sz w:val="28"/>
          <w:szCs w:val="28"/>
        </w:rPr>
        <w:t xml:space="preserve">  АКТ № 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 xml:space="preserve">                                выбытия животного(</w:t>
      </w:r>
      <w:proofErr w:type="spellStart"/>
      <w:r w:rsidRPr="00A5256D">
        <w:rPr>
          <w:color w:val="000000" w:themeColor="text1"/>
          <w:sz w:val="28"/>
          <w:szCs w:val="28"/>
        </w:rPr>
        <w:t>ых</w:t>
      </w:r>
      <w:proofErr w:type="spellEnd"/>
      <w:r w:rsidRPr="00A5256D">
        <w:rPr>
          <w:color w:val="000000" w:themeColor="text1"/>
          <w:sz w:val="28"/>
          <w:szCs w:val="28"/>
        </w:rPr>
        <w:t>) без владельца из приюта</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 xml:space="preserve">                                              по причине гибели (умерщвления)</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 xml:space="preserve">    город, село                                                          "___" _____________ 20___ г.</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Мы, нижеподписавшиеся,</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(должность, Ф.И.О. специалистов)</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составили  настоящий  акт  на  выбытие  животного(</w:t>
      </w:r>
      <w:proofErr w:type="spellStart"/>
      <w:r w:rsidRPr="00A5256D">
        <w:rPr>
          <w:color w:val="000000" w:themeColor="text1"/>
          <w:sz w:val="28"/>
          <w:szCs w:val="28"/>
        </w:rPr>
        <w:t>ых</w:t>
      </w:r>
      <w:proofErr w:type="spellEnd"/>
      <w:r w:rsidRPr="00A5256D">
        <w:rPr>
          <w:color w:val="000000" w:themeColor="text1"/>
          <w:sz w:val="28"/>
          <w:szCs w:val="28"/>
        </w:rPr>
        <w:t>)  из приюта по причине</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гибели (умерщвления)</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(регистрационный  номер,  порода,  окрас,  возраст, индивидуальный номерной</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знак)</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____________________________________________________________________________________________________________________________________.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Труп(ы) животного(</w:t>
      </w:r>
      <w:proofErr w:type="spellStart"/>
      <w:r w:rsidRPr="00A5256D">
        <w:rPr>
          <w:color w:val="000000" w:themeColor="text1"/>
          <w:sz w:val="28"/>
          <w:szCs w:val="28"/>
        </w:rPr>
        <w:t>ых</w:t>
      </w:r>
      <w:proofErr w:type="spellEnd"/>
      <w:r w:rsidRPr="00A5256D">
        <w:rPr>
          <w:color w:val="000000" w:themeColor="text1"/>
          <w:sz w:val="28"/>
          <w:szCs w:val="28"/>
        </w:rPr>
        <w:t xml:space="preserve">) </w:t>
      </w:r>
      <w:proofErr w:type="spellStart"/>
      <w:r w:rsidRPr="00A5256D">
        <w:rPr>
          <w:color w:val="000000" w:themeColor="text1"/>
          <w:sz w:val="28"/>
          <w:szCs w:val="28"/>
        </w:rPr>
        <w:t>направляе</w:t>
      </w:r>
      <w:proofErr w:type="spellEnd"/>
      <w:r w:rsidRPr="00A5256D">
        <w:rPr>
          <w:color w:val="000000" w:themeColor="text1"/>
          <w:sz w:val="28"/>
          <w:szCs w:val="28"/>
        </w:rPr>
        <w:t>(ю)</w:t>
      </w:r>
      <w:proofErr w:type="spellStart"/>
      <w:r w:rsidRPr="00A5256D">
        <w:rPr>
          <w:color w:val="000000" w:themeColor="text1"/>
          <w:sz w:val="28"/>
          <w:szCs w:val="28"/>
        </w:rPr>
        <w:t>тся</w:t>
      </w:r>
      <w:proofErr w:type="spellEnd"/>
      <w:r w:rsidRPr="00A5256D">
        <w:rPr>
          <w:color w:val="000000" w:themeColor="text1"/>
          <w:sz w:val="28"/>
          <w:szCs w:val="28"/>
        </w:rPr>
        <w:t xml:space="preserve"> для уничтожения (или утилизации)</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(наименование, адрес организации)</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Специалист организации (приюта)</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(подпись, Ф.И.О.)</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Специалист в области ветеринарии</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________________________________________</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(подпись, Ф.И.О.)</w:t>
      </w: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p>
    <w:p w:rsidR="00A77A54" w:rsidRPr="00A5256D" w:rsidRDefault="00A77A54" w:rsidP="00A77A54">
      <w:pPr>
        <w:widowControl w:val="0"/>
        <w:tabs>
          <w:tab w:val="left" w:pos="0"/>
          <w:tab w:val="left" w:pos="1418"/>
        </w:tabs>
        <w:autoSpaceDE w:val="0"/>
        <w:autoSpaceDN w:val="0"/>
        <w:jc w:val="both"/>
        <w:rPr>
          <w:color w:val="000000" w:themeColor="text1"/>
          <w:sz w:val="28"/>
          <w:szCs w:val="28"/>
        </w:rPr>
      </w:pPr>
      <w:r w:rsidRPr="00A5256D">
        <w:rPr>
          <w:color w:val="000000" w:themeColor="text1"/>
          <w:sz w:val="28"/>
          <w:szCs w:val="28"/>
        </w:rPr>
        <w:t>Руководитель организации (приюта)</w:t>
      </w:r>
    </w:p>
    <w:p w:rsidR="00A77A54" w:rsidRPr="00A5256D" w:rsidRDefault="00A77A54" w:rsidP="00A77A54">
      <w:pPr>
        <w:widowControl w:val="0"/>
        <w:tabs>
          <w:tab w:val="left" w:pos="0"/>
          <w:tab w:val="left" w:pos="1418"/>
        </w:tabs>
        <w:autoSpaceDE w:val="0"/>
        <w:autoSpaceDN w:val="0"/>
        <w:jc w:val="both"/>
        <w:rPr>
          <w:rFonts w:ascii="Courier New" w:hAnsi="Courier New" w:cs="Courier New"/>
          <w:b/>
          <w:color w:val="000000" w:themeColor="text1"/>
          <w:sz w:val="20"/>
          <w:szCs w:val="20"/>
        </w:rPr>
      </w:pPr>
      <w:r w:rsidRPr="00A5256D">
        <w:rPr>
          <w:color w:val="000000" w:themeColor="text1"/>
          <w:sz w:val="28"/>
          <w:szCs w:val="28"/>
        </w:rPr>
        <w:t>________________________________________</w:t>
      </w:r>
    </w:p>
    <w:p w:rsidR="005408CF" w:rsidRPr="00A5256D" w:rsidRDefault="005408CF" w:rsidP="00A77A54">
      <w:pPr>
        <w:rPr>
          <w:rFonts w:eastAsia="Calibri"/>
          <w:color w:val="000000" w:themeColor="text1"/>
          <w:lang w:eastAsia="en-US"/>
        </w:rPr>
      </w:pPr>
    </w:p>
    <w:p w:rsidR="004151A0" w:rsidRPr="00A5256D" w:rsidRDefault="004151A0" w:rsidP="00A77A54">
      <w:pPr>
        <w:rPr>
          <w:rFonts w:eastAsia="Calibri"/>
          <w:color w:val="000000" w:themeColor="text1"/>
          <w:lang w:eastAsia="en-US"/>
        </w:rPr>
      </w:pPr>
    </w:p>
    <w:p w:rsidR="004151A0" w:rsidRPr="00A5256D" w:rsidRDefault="004151A0" w:rsidP="00A77A54">
      <w:pPr>
        <w:rPr>
          <w:rFonts w:eastAsia="Calibri"/>
          <w:color w:val="000000" w:themeColor="text1"/>
          <w:lang w:eastAsia="en-US"/>
        </w:rPr>
      </w:pPr>
    </w:p>
    <w:p w:rsidR="00B46A27" w:rsidRDefault="004151A0" w:rsidP="00B46A27">
      <w:pPr>
        <w:jc w:val="right"/>
        <w:rPr>
          <w:b/>
          <w:color w:val="000000" w:themeColor="text1"/>
          <w:shd w:val="clear" w:color="auto" w:fill="FFFFFF"/>
        </w:rPr>
      </w:pPr>
      <w:r w:rsidRPr="00A5256D">
        <w:rPr>
          <w:rFonts w:eastAsia="Calibri"/>
          <w:color w:val="000000" w:themeColor="text1"/>
          <w:lang w:eastAsia="en-US"/>
        </w:rPr>
        <w:tab/>
      </w:r>
      <w:r w:rsidRPr="00A5256D">
        <w:rPr>
          <w:b/>
          <w:color w:val="000000" w:themeColor="text1"/>
          <w:shd w:val="clear" w:color="auto" w:fill="FFFFFF"/>
        </w:rPr>
        <w:t xml:space="preserve">Приложение № 2 </w:t>
      </w:r>
    </w:p>
    <w:p w:rsidR="00B46A27" w:rsidRDefault="004151A0" w:rsidP="00B46A27">
      <w:pPr>
        <w:jc w:val="right"/>
        <w:rPr>
          <w:b/>
          <w:color w:val="000000" w:themeColor="text1"/>
          <w:shd w:val="clear" w:color="auto" w:fill="FFFFFF"/>
        </w:rPr>
      </w:pPr>
      <w:r w:rsidRPr="00A5256D">
        <w:rPr>
          <w:b/>
          <w:color w:val="000000" w:themeColor="text1"/>
          <w:shd w:val="clear" w:color="auto" w:fill="FFFFFF"/>
        </w:rPr>
        <w:t>к приказу</w:t>
      </w:r>
      <w:r w:rsidR="00B46A27">
        <w:rPr>
          <w:b/>
          <w:color w:val="000000" w:themeColor="text1"/>
          <w:shd w:val="clear" w:color="auto" w:fill="FFFFFF"/>
        </w:rPr>
        <w:t xml:space="preserve"> Комитета по ветеринарии  </w:t>
      </w:r>
    </w:p>
    <w:p w:rsidR="004151A0" w:rsidRPr="00A5256D" w:rsidRDefault="00B46A27" w:rsidP="00B46A27">
      <w:pPr>
        <w:jc w:val="right"/>
        <w:rPr>
          <w:b/>
          <w:bCs/>
          <w:color w:val="000000" w:themeColor="text1"/>
        </w:rPr>
      </w:pPr>
      <w:r>
        <w:rPr>
          <w:b/>
          <w:color w:val="000000" w:themeColor="text1"/>
          <w:shd w:val="clear" w:color="auto" w:fill="FFFFFF"/>
        </w:rPr>
        <w:t>Республики Дагестан</w:t>
      </w:r>
      <w:r w:rsidR="004151A0" w:rsidRPr="00A5256D">
        <w:rPr>
          <w:b/>
          <w:color w:val="000000" w:themeColor="text1"/>
        </w:rPr>
        <w:br/>
      </w:r>
      <w:r w:rsidR="004151A0" w:rsidRPr="00A5256D">
        <w:rPr>
          <w:b/>
          <w:color w:val="000000" w:themeColor="text1"/>
          <w:shd w:val="clear" w:color="auto" w:fill="FFFFFF"/>
        </w:rPr>
        <w:t>от «___» __________ 2020 года №__________</w:t>
      </w:r>
    </w:p>
    <w:p w:rsidR="004151A0" w:rsidRPr="00A5256D" w:rsidRDefault="004151A0" w:rsidP="004151A0">
      <w:pPr>
        <w:tabs>
          <w:tab w:val="left" w:pos="6840"/>
        </w:tabs>
        <w:rPr>
          <w:rFonts w:eastAsia="Calibri"/>
          <w:b/>
          <w:color w:val="000000" w:themeColor="text1"/>
          <w:lang w:eastAsia="en-US"/>
        </w:rPr>
      </w:pP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r w:rsidRPr="00A5256D">
        <w:rPr>
          <w:rFonts w:eastAsiaTheme="minorHAnsi"/>
          <w:b/>
          <w:color w:val="000000" w:themeColor="text1"/>
          <w:sz w:val="28"/>
          <w:szCs w:val="28"/>
          <w:lang w:eastAsia="en-US"/>
        </w:rPr>
        <w:t xml:space="preserve">ПОРЯДОК </w:t>
      </w:r>
    </w:p>
    <w:p w:rsidR="004151A0" w:rsidRPr="00A5256D" w:rsidRDefault="004151A0" w:rsidP="004151A0">
      <w:pPr>
        <w:jc w:val="center"/>
        <w:rPr>
          <w:rFonts w:eastAsiaTheme="minorHAnsi"/>
          <w:b/>
          <w:color w:val="000000" w:themeColor="text1"/>
          <w:sz w:val="28"/>
          <w:szCs w:val="28"/>
          <w:lang w:eastAsia="en-US"/>
        </w:rPr>
      </w:pPr>
      <w:r w:rsidRPr="00A5256D">
        <w:rPr>
          <w:rFonts w:eastAsiaTheme="minorHAnsi"/>
          <w:b/>
          <w:color w:val="000000" w:themeColor="text1"/>
          <w:sz w:val="28"/>
          <w:szCs w:val="28"/>
          <w:lang w:eastAsia="en-US"/>
        </w:rPr>
        <w:t>организации деятельности приютов для животных и установлени</w:t>
      </w:r>
      <w:r w:rsidR="004D09F6" w:rsidRPr="00A5256D">
        <w:rPr>
          <w:rFonts w:eastAsiaTheme="minorHAnsi"/>
          <w:b/>
          <w:color w:val="000000" w:themeColor="text1"/>
          <w:sz w:val="28"/>
          <w:szCs w:val="28"/>
          <w:lang w:eastAsia="en-US"/>
        </w:rPr>
        <w:t>я</w:t>
      </w:r>
      <w:r w:rsidRPr="00A5256D">
        <w:rPr>
          <w:rFonts w:eastAsiaTheme="minorHAnsi"/>
          <w:b/>
          <w:color w:val="000000" w:themeColor="text1"/>
          <w:sz w:val="28"/>
          <w:szCs w:val="28"/>
          <w:lang w:eastAsia="en-US"/>
        </w:rPr>
        <w:t xml:space="preserve"> норм содержания животных в них на территории Республики Дагестан</w:t>
      </w: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r w:rsidRPr="00A5256D">
        <w:rPr>
          <w:rFonts w:eastAsiaTheme="minorHAnsi"/>
          <w:b/>
          <w:color w:val="000000" w:themeColor="text1"/>
          <w:sz w:val="28"/>
          <w:szCs w:val="28"/>
          <w:lang w:val="en-US" w:eastAsia="en-US"/>
        </w:rPr>
        <w:t>I</w:t>
      </w:r>
      <w:r w:rsidRPr="00A5256D">
        <w:rPr>
          <w:rFonts w:eastAsiaTheme="minorHAnsi"/>
          <w:b/>
          <w:color w:val="000000" w:themeColor="text1"/>
          <w:sz w:val="28"/>
          <w:szCs w:val="28"/>
          <w:lang w:eastAsia="en-US"/>
        </w:rPr>
        <w:t>. Общие положения</w:t>
      </w:r>
      <w:r w:rsidRPr="00A5256D">
        <w:rPr>
          <w:rFonts w:eastAsiaTheme="minorHAnsi"/>
          <w:color w:val="000000" w:themeColor="text1"/>
          <w:sz w:val="28"/>
          <w:szCs w:val="28"/>
          <w:lang w:eastAsia="en-US"/>
        </w:rPr>
        <w:t xml:space="preserve"> </w:t>
      </w:r>
      <w:r w:rsidRPr="00A5256D">
        <w:rPr>
          <w:rFonts w:eastAsiaTheme="minorHAnsi"/>
          <w:b/>
          <w:color w:val="000000" w:themeColor="text1"/>
          <w:sz w:val="28"/>
          <w:szCs w:val="28"/>
          <w:lang w:eastAsia="en-US"/>
        </w:rPr>
        <w:t>деятельности по обращению с животными без владельцев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1. Порядок организации деятельности приютов для животных и </w:t>
      </w:r>
      <w:r w:rsidR="004D09F6" w:rsidRPr="00A5256D">
        <w:rPr>
          <w:rFonts w:eastAsiaTheme="minorHAnsi"/>
          <w:color w:val="000000" w:themeColor="text1"/>
          <w:sz w:val="28"/>
          <w:szCs w:val="28"/>
          <w:lang w:eastAsia="en-US"/>
        </w:rPr>
        <w:t xml:space="preserve">установления </w:t>
      </w:r>
      <w:r w:rsidRPr="00A5256D">
        <w:rPr>
          <w:rFonts w:eastAsiaTheme="minorHAnsi"/>
          <w:color w:val="000000" w:themeColor="text1"/>
          <w:sz w:val="28"/>
          <w:szCs w:val="28"/>
          <w:lang w:eastAsia="en-US"/>
        </w:rPr>
        <w:t xml:space="preserve">норм содержания животных в них на территории Республики Дагестан (далее-Порядок) разработан в целях реализации </w:t>
      </w:r>
      <w:r w:rsidR="00037A80">
        <w:rPr>
          <w:rFonts w:eastAsiaTheme="minorHAnsi"/>
          <w:color w:val="000000" w:themeColor="text1"/>
          <w:sz w:val="28"/>
          <w:szCs w:val="28"/>
          <w:lang w:eastAsia="en-US"/>
        </w:rPr>
        <w:t>требований</w:t>
      </w:r>
      <w:r w:rsidR="00037A80" w:rsidRPr="00037A80">
        <w:rPr>
          <w:rFonts w:eastAsiaTheme="minorHAnsi"/>
          <w:color w:val="000000" w:themeColor="text1"/>
          <w:sz w:val="28"/>
          <w:szCs w:val="28"/>
          <w:lang w:eastAsia="en-US"/>
        </w:rPr>
        <w:t xml:space="preserve"> Федеральн</w:t>
      </w:r>
      <w:r w:rsidR="00037A80">
        <w:rPr>
          <w:rFonts w:eastAsiaTheme="minorHAnsi"/>
          <w:color w:val="000000" w:themeColor="text1"/>
          <w:sz w:val="28"/>
          <w:szCs w:val="28"/>
          <w:lang w:eastAsia="en-US"/>
        </w:rPr>
        <w:t>ого</w:t>
      </w:r>
      <w:r w:rsidR="00037A80" w:rsidRPr="00037A80">
        <w:rPr>
          <w:rFonts w:eastAsiaTheme="minorHAnsi"/>
          <w:color w:val="000000" w:themeColor="text1"/>
          <w:sz w:val="28"/>
          <w:szCs w:val="28"/>
          <w:lang w:eastAsia="en-US"/>
        </w:rPr>
        <w:t xml:space="preserve"> закон</w:t>
      </w:r>
      <w:r w:rsidR="00037A80">
        <w:rPr>
          <w:rFonts w:eastAsiaTheme="minorHAnsi"/>
          <w:color w:val="000000" w:themeColor="text1"/>
          <w:sz w:val="28"/>
          <w:szCs w:val="28"/>
          <w:lang w:eastAsia="en-US"/>
        </w:rPr>
        <w:t>а</w:t>
      </w:r>
      <w:r w:rsidR="00037A80" w:rsidRPr="00037A80">
        <w:rPr>
          <w:rFonts w:eastAsiaTheme="minorHAnsi"/>
          <w:color w:val="000000" w:themeColor="text1"/>
          <w:sz w:val="28"/>
          <w:szCs w:val="28"/>
          <w:lang w:eastAsia="en-US"/>
        </w:rPr>
        <w:t xml:space="preserve"> от 27 декабря 2018 года № 498-ФЗ, Закон</w:t>
      </w:r>
      <w:r w:rsidR="00037A80">
        <w:rPr>
          <w:rFonts w:eastAsiaTheme="minorHAnsi"/>
          <w:color w:val="000000" w:themeColor="text1"/>
          <w:sz w:val="28"/>
          <w:szCs w:val="28"/>
          <w:lang w:eastAsia="en-US"/>
        </w:rPr>
        <w:t>а</w:t>
      </w:r>
      <w:r w:rsidR="00037A80" w:rsidRPr="00037A80">
        <w:rPr>
          <w:rFonts w:eastAsiaTheme="minorHAnsi"/>
          <w:color w:val="000000" w:themeColor="text1"/>
          <w:sz w:val="28"/>
          <w:szCs w:val="28"/>
          <w:lang w:eastAsia="en-US"/>
        </w:rPr>
        <w:t xml:space="preserve"> Республики Дагестан от 10 мая 2017 г.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животных без владельцев и о внесении изменений в Закон Республики Дагестан «О ветеринарии»,</w:t>
      </w:r>
      <w:r w:rsidR="00037A80" w:rsidRPr="00037A80">
        <w:t xml:space="preserve"> </w:t>
      </w:r>
      <w:r w:rsidR="00037A80" w:rsidRPr="00037A80">
        <w:rPr>
          <w:sz w:val="28"/>
          <w:szCs w:val="28"/>
        </w:rPr>
        <w:t>постановления Правительства Республики Дагестан</w:t>
      </w:r>
      <w:r w:rsidR="00037A80">
        <w:t xml:space="preserve"> </w:t>
      </w:r>
      <w:r w:rsidR="00037A80" w:rsidRPr="00037A80">
        <w:rPr>
          <w:rFonts w:eastAsiaTheme="minorHAnsi"/>
          <w:color w:val="000000" w:themeColor="text1"/>
          <w:sz w:val="28"/>
          <w:szCs w:val="28"/>
          <w:lang w:eastAsia="en-US"/>
        </w:rPr>
        <w:t>от 23 ноября 2019 г. № 1504 «Об утверждении методических указаний по организации деятельности приютов для животных и установления норм содержания животных в них»</w:t>
      </w:r>
      <w:r w:rsidRPr="00A5256D">
        <w:rPr>
          <w:rFonts w:eastAsiaTheme="minorHAnsi"/>
          <w:color w:val="000000" w:themeColor="text1"/>
          <w:sz w:val="28"/>
          <w:szCs w:val="28"/>
          <w:lang w:eastAsia="en-US"/>
        </w:rPr>
        <w:t xml:space="preserve"> а также в целях: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предотвращения причинения вреда здоровью и (или) имуществу граждан, имуществу юридических лиц;</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гуманного отношения к животным без владельцев;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предотвращения нанесения ущерба объектам животного мира и среде их обитания;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оказания помощи животным, находящимся в опасном для их жизни состоянии;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возврата потерявшихся животных их владельцам.</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2. В целях настоящего Порядка под приютами понимаются государственны</w:t>
      </w:r>
      <w:r w:rsidR="000E2F8F" w:rsidRPr="00A5256D">
        <w:rPr>
          <w:rFonts w:eastAsiaTheme="minorHAnsi"/>
          <w:color w:val="000000" w:themeColor="text1"/>
          <w:sz w:val="28"/>
          <w:szCs w:val="28"/>
          <w:lang w:eastAsia="en-US"/>
        </w:rPr>
        <w:t>е или муниципальные учреждения</w:t>
      </w:r>
      <w:r w:rsidRPr="00A5256D">
        <w:rPr>
          <w:rFonts w:eastAsiaTheme="minorHAnsi"/>
          <w:color w:val="000000" w:themeColor="text1"/>
          <w:sz w:val="28"/>
          <w:szCs w:val="28"/>
          <w:lang w:eastAsia="en-US"/>
        </w:rPr>
        <w:t xml:space="preserve">, а также индивидуальные предприниматели, осуществляющие деятельность по содержанию животных, во владении или пользовании которых находятся отдельно расположенные и предназначенные для содержания животных здания, строения и сооружения. </w:t>
      </w:r>
    </w:p>
    <w:p w:rsidR="004151A0" w:rsidRPr="00A5256D" w:rsidRDefault="004151A0" w:rsidP="004151A0">
      <w:pPr>
        <w:ind w:firstLine="567"/>
        <w:jc w:val="both"/>
        <w:rPr>
          <w:rFonts w:eastAsiaTheme="minorEastAsia"/>
          <w:color w:val="000000" w:themeColor="text1"/>
          <w:sz w:val="28"/>
          <w:szCs w:val="28"/>
        </w:rPr>
      </w:pPr>
      <w:r w:rsidRPr="00A5256D">
        <w:rPr>
          <w:rFonts w:eastAsiaTheme="minorHAnsi"/>
          <w:color w:val="000000" w:themeColor="text1"/>
          <w:sz w:val="28"/>
          <w:szCs w:val="28"/>
          <w:lang w:eastAsia="en-US"/>
        </w:rPr>
        <w:lastRenderedPageBreak/>
        <w:t>В приютах для животных</w:t>
      </w:r>
      <w:r w:rsidRPr="00A5256D">
        <w:rPr>
          <w:rFonts w:eastAsiaTheme="minorEastAsia"/>
          <w:color w:val="000000" w:themeColor="text1"/>
          <w:sz w:val="28"/>
          <w:szCs w:val="28"/>
        </w:rPr>
        <w:t xml:space="preserve"> осуществляются мероприятия по стерилизации (кастрации) животных без владе</w:t>
      </w:r>
      <w:r w:rsidR="00A26414" w:rsidRPr="00A5256D">
        <w:rPr>
          <w:rFonts w:eastAsiaTheme="minorEastAsia"/>
          <w:color w:val="000000" w:themeColor="text1"/>
          <w:sz w:val="28"/>
          <w:szCs w:val="28"/>
        </w:rPr>
        <w:t xml:space="preserve">льцев, их учет,  идентификации </w:t>
      </w:r>
      <w:r w:rsidRPr="00A5256D">
        <w:rPr>
          <w:rFonts w:eastAsiaTheme="minorEastAsia"/>
          <w:color w:val="000000" w:themeColor="text1"/>
          <w:sz w:val="28"/>
          <w:szCs w:val="28"/>
        </w:rPr>
        <w:t>не снимаемыми и не смы</w:t>
      </w:r>
      <w:r w:rsidR="00A26414" w:rsidRPr="00A5256D">
        <w:rPr>
          <w:rFonts w:eastAsiaTheme="minorEastAsia"/>
          <w:color w:val="000000" w:themeColor="text1"/>
          <w:sz w:val="28"/>
          <w:szCs w:val="28"/>
        </w:rPr>
        <w:t>ваемыми метками (бирки, клипсы)</w:t>
      </w:r>
      <w:r w:rsidRPr="00A5256D">
        <w:rPr>
          <w:rFonts w:eastAsiaTheme="minorEastAsia"/>
          <w:color w:val="000000" w:themeColor="text1"/>
          <w:sz w:val="28"/>
          <w:szCs w:val="28"/>
        </w:rPr>
        <w:t xml:space="preserve">, вакцинации, передержке и карантину, а также по оказанию животным ветеринарной помощи и других мероприятия в соответствии с требованиями действующего законодательства. </w:t>
      </w:r>
    </w:p>
    <w:p w:rsidR="004151A0" w:rsidRPr="00A5256D" w:rsidRDefault="004151A0" w:rsidP="004151A0">
      <w:pPr>
        <w:ind w:firstLine="567"/>
        <w:jc w:val="both"/>
        <w:rPr>
          <w:rFonts w:eastAsiaTheme="minorEastAsia"/>
          <w:color w:val="000000" w:themeColor="text1"/>
          <w:sz w:val="28"/>
          <w:szCs w:val="28"/>
        </w:rPr>
      </w:pPr>
      <w:r w:rsidRPr="00A5256D">
        <w:rPr>
          <w:rFonts w:eastAsiaTheme="minorEastAsia"/>
          <w:color w:val="000000" w:themeColor="text1"/>
          <w:sz w:val="28"/>
          <w:szCs w:val="28"/>
        </w:rPr>
        <w:t>Под животными понимаются животные, которые не имеют владельцев или владельцы которых неизвестны, животные, от права собственности на которых владельцы отказались.</w:t>
      </w:r>
    </w:p>
    <w:p w:rsidR="004151A0" w:rsidRPr="00A5256D" w:rsidRDefault="004151A0" w:rsidP="004151A0">
      <w:pPr>
        <w:ind w:firstLine="567"/>
        <w:jc w:val="both"/>
        <w:rPr>
          <w:rFonts w:eastAsiaTheme="minorEastAsia"/>
          <w:color w:val="000000" w:themeColor="text1"/>
          <w:sz w:val="28"/>
          <w:szCs w:val="28"/>
        </w:rPr>
      </w:pPr>
      <w:r w:rsidRPr="00A5256D">
        <w:rPr>
          <w:rFonts w:eastAsiaTheme="minorEastAsia"/>
          <w:color w:val="000000" w:themeColor="text1"/>
          <w:sz w:val="28"/>
          <w:szCs w:val="28"/>
        </w:rPr>
        <w:t>3. Приюты для животных могут быть государственными, муниципальными, а также частными.</w:t>
      </w:r>
    </w:p>
    <w:p w:rsidR="004151A0" w:rsidRPr="00A5256D" w:rsidRDefault="004151A0" w:rsidP="004151A0">
      <w:pPr>
        <w:ind w:firstLine="567"/>
        <w:jc w:val="both"/>
        <w:rPr>
          <w:rFonts w:eastAsiaTheme="minorEastAsia"/>
          <w:color w:val="000000" w:themeColor="text1"/>
          <w:sz w:val="28"/>
          <w:szCs w:val="28"/>
        </w:rPr>
      </w:pPr>
      <w:r w:rsidRPr="00A5256D">
        <w:rPr>
          <w:rFonts w:eastAsiaTheme="minorEastAsia"/>
          <w:color w:val="000000" w:themeColor="text1"/>
          <w:sz w:val="28"/>
          <w:szCs w:val="28"/>
        </w:rPr>
        <w:t>4. Владельцами частных приютов для животных могут быть индивидуальные предприниматели или юридические лица.</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5. Приюты для животных могут быть предназначены для содержания       животных разных видов и пород, учитывая их биологическую совместимость, или иметь специализацию по содержанию только одного определенного вида или породы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6. Владельцы приютов для животных и уполномоченные ими лица должны соблюдать общие требования к содержанию животных, а также осуществляют следующие мероприятия: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 проводить осмотр и осуществлять мероприятия по обязательному </w:t>
      </w:r>
      <w:proofErr w:type="spellStart"/>
      <w:r w:rsidRPr="00A5256D">
        <w:rPr>
          <w:rFonts w:eastAsiaTheme="minorHAnsi"/>
          <w:color w:val="000000" w:themeColor="text1"/>
          <w:sz w:val="28"/>
          <w:szCs w:val="28"/>
          <w:lang w:eastAsia="en-US"/>
        </w:rPr>
        <w:t>карантинированию</w:t>
      </w:r>
      <w:proofErr w:type="spellEnd"/>
      <w:r w:rsidRPr="00A5256D">
        <w:rPr>
          <w:rFonts w:eastAsiaTheme="minorHAnsi"/>
          <w:color w:val="000000" w:themeColor="text1"/>
          <w:sz w:val="28"/>
          <w:szCs w:val="28"/>
          <w:lang w:eastAsia="en-US"/>
        </w:rPr>
        <w:t xml:space="preserve"> в течение десяти дней, поступивших в приюты для животных </w:t>
      </w:r>
      <w:proofErr w:type="spellStart"/>
      <w:r w:rsidRPr="00A5256D">
        <w:rPr>
          <w:rFonts w:eastAsiaTheme="minorHAnsi"/>
          <w:color w:val="000000" w:themeColor="text1"/>
          <w:sz w:val="28"/>
          <w:szCs w:val="28"/>
          <w:lang w:eastAsia="en-US"/>
        </w:rPr>
        <w:t>животных</w:t>
      </w:r>
      <w:proofErr w:type="spellEnd"/>
      <w:r w:rsidRPr="00A5256D">
        <w:rPr>
          <w:rFonts w:eastAsiaTheme="minorHAnsi"/>
          <w:color w:val="000000" w:themeColor="text1"/>
          <w:sz w:val="28"/>
          <w:szCs w:val="28"/>
          <w:lang w:eastAsia="en-US"/>
        </w:rPr>
        <w:t xml:space="preserve"> без владельцев и животных, от права собственности, на которых владельцы отказались, вакцинацию таких животных против бешенства и иных заболеваний, опасных для человека и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-осуществлять учет животных, маркирование не снимаемыми и несмываемыми метками поступивших в приюты для животных </w:t>
      </w:r>
      <w:proofErr w:type="spellStart"/>
      <w:r w:rsidRPr="00A5256D">
        <w:rPr>
          <w:rFonts w:eastAsiaTheme="minorHAnsi"/>
          <w:color w:val="000000" w:themeColor="text1"/>
          <w:sz w:val="28"/>
          <w:szCs w:val="28"/>
          <w:lang w:eastAsia="en-US"/>
        </w:rPr>
        <w:t>животных</w:t>
      </w:r>
      <w:proofErr w:type="spellEnd"/>
      <w:r w:rsidRPr="00A5256D">
        <w:rPr>
          <w:rFonts w:eastAsiaTheme="minorHAnsi"/>
          <w:color w:val="000000" w:themeColor="text1"/>
          <w:sz w:val="28"/>
          <w:szCs w:val="28"/>
          <w:lang w:eastAsia="en-US"/>
        </w:rPr>
        <w:t xml:space="preserve"> без владельцев и животных, от права собственности, на которых владельцы отказались;</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 осуществлять стерилизацию поступивших в приюты для животных </w:t>
      </w:r>
      <w:proofErr w:type="spellStart"/>
      <w:r w:rsidRPr="00A5256D">
        <w:rPr>
          <w:rFonts w:eastAsiaTheme="minorHAnsi"/>
          <w:color w:val="000000" w:themeColor="text1"/>
          <w:sz w:val="28"/>
          <w:szCs w:val="28"/>
          <w:lang w:eastAsia="en-US"/>
        </w:rPr>
        <w:t>животных</w:t>
      </w:r>
      <w:proofErr w:type="spellEnd"/>
      <w:r w:rsidRPr="00A5256D">
        <w:rPr>
          <w:rFonts w:eastAsiaTheme="minorHAnsi"/>
          <w:color w:val="000000" w:themeColor="text1"/>
          <w:sz w:val="28"/>
          <w:szCs w:val="28"/>
          <w:lang w:eastAsia="en-US"/>
        </w:rPr>
        <w:t xml:space="preserve"> без владельцев;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 после завершения </w:t>
      </w:r>
      <w:proofErr w:type="spellStart"/>
      <w:r w:rsidRPr="00A5256D">
        <w:rPr>
          <w:rFonts w:eastAsiaTheme="minorHAnsi"/>
          <w:color w:val="000000" w:themeColor="text1"/>
          <w:sz w:val="28"/>
          <w:szCs w:val="28"/>
          <w:lang w:eastAsia="en-US"/>
        </w:rPr>
        <w:t>карантинирования</w:t>
      </w:r>
      <w:proofErr w:type="spellEnd"/>
      <w:r w:rsidRPr="00A5256D">
        <w:rPr>
          <w:rFonts w:eastAsiaTheme="minorHAnsi"/>
          <w:color w:val="000000" w:themeColor="text1"/>
          <w:sz w:val="28"/>
          <w:szCs w:val="28"/>
          <w:lang w:eastAsia="en-US"/>
        </w:rPr>
        <w:t>, лечения (при необходимости), маркирования, вакцинации и стерилизации животных без владельцев такие животные, не проявляющие немотивированной агрессивности, возвращать на прежние места их обитания;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 и бесплатно представлять по требованию уполномоченного органа копии этой видеозаписи;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 содержать поступивших в приюты для животных </w:t>
      </w:r>
      <w:proofErr w:type="spellStart"/>
      <w:r w:rsidRPr="00A5256D">
        <w:rPr>
          <w:rFonts w:eastAsiaTheme="minorHAnsi"/>
          <w:color w:val="000000" w:themeColor="text1"/>
          <w:sz w:val="28"/>
          <w:szCs w:val="28"/>
          <w:lang w:eastAsia="en-US"/>
        </w:rPr>
        <w:t>животных</w:t>
      </w:r>
      <w:proofErr w:type="spellEnd"/>
      <w:r w:rsidRPr="00A5256D">
        <w:rPr>
          <w:rFonts w:eastAsiaTheme="minorHAnsi"/>
          <w:color w:val="000000" w:themeColor="text1"/>
          <w:sz w:val="28"/>
          <w:szCs w:val="28"/>
          <w:lang w:eastAsia="en-US"/>
        </w:rPr>
        <w:t xml:space="preserve"> без владельцев и животных, от права собственности, на которых владельцы отказались,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lastRenderedPageBreak/>
        <w:t>- в приютах для животных может осуществляться деятельность по временному содержанию (размещению) домашних животных по соглашению с их владельцами, а также деятельность по оказанию ветеринарных и иных услуг;</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владельцы приютов для животных и уполномоченные ими лица несут обязанности как владельцы животных в отношении животных, находящихся в приютах для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животные, имеющие на ошейниках или иных предметах сведения об их владельцах, передаются владельцам после отлова с составлением акта о передаче.  О владельцах отловленных животных, имеющих на ошейниках или иных предметах сведения об их владельцах, специализированная организация информирует орган местного самоуправления;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умерщвление (эвтаназию) животных, содержащихся в приютах для животных,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w:t>
      </w:r>
      <w:proofErr w:type="spellStart"/>
      <w:r w:rsidRPr="00A5256D">
        <w:rPr>
          <w:rFonts w:eastAsiaTheme="minorHAnsi"/>
          <w:color w:val="000000" w:themeColor="text1"/>
          <w:sz w:val="28"/>
          <w:szCs w:val="28"/>
          <w:lang w:eastAsia="en-US"/>
        </w:rPr>
        <w:t>животных</w:t>
      </w:r>
      <w:proofErr w:type="spellEnd"/>
      <w:r w:rsidRPr="00A5256D">
        <w:rPr>
          <w:rFonts w:eastAsiaTheme="minorHAnsi"/>
          <w:color w:val="000000" w:themeColor="text1"/>
          <w:sz w:val="28"/>
          <w:szCs w:val="28"/>
          <w:lang w:eastAsia="en-US"/>
        </w:rPr>
        <w:t xml:space="preserve"> без владельцев;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 размещать в информационно-телекоммуникационной сети "Интернет" сведения о находящихся в приютах для животных </w:t>
      </w:r>
      <w:proofErr w:type="spellStart"/>
      <w:r w:rsidRPr="00A5256D">
        <w:rPr>
          <w:rFonts w:eastAsiaTheme="minorHAnsi"/>
          <w:color w:val="000000" w:themeColor="text1"/>
          <w:sz w:val="28"/>
          <w:szCs w:val="28"/>
          <w:lang w:eastAsia="en-US"/>
        </w:rPr>
        <w:t>животных</w:t>
      </w:r>
      <w:proofErr w:type="spellEnd"/>
      <w:r w:rsidRPr="00A5256D">
        <w:rPr>
          <w:rFonts w:eastAsiaTheme="minorHAnsi"/>
          <w:color w:val="000000" w:themeColor="text1"/>
          <w:sz w:val="28"/>
          <w:szCs w:val="28"/>
          <w:lang w:eastAsia="en-US"/>
        </w:rPr>
        <w:t xml:space="preserve"> без владельцев и животных, от права собственности на которых владельцы отказались;</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вести документально подтвержденный учет поступления животных в приюты для животных и выбытия животных из приютов для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передавать животных без владельцев и животных, от права собственности, на которых владельцы отказались, физическим лицам и юридическим лицам для использования таких животных в качестве лабораторных животных не допускается;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7. По требованию должностных лиц органов государственного надзора в области обращения с животными при проведении ими проверок</w:t>
      </w:r>
      <w:r w:rsidRPr="00A5256D">
        <w:rPr>
          <w:rFonts w:asciiTheme="minorHAnsi" w:eastAsiaTheme="minorHAnsi" w:hAnsiTheme="minorHAnsi" w:cstheme="minorBidi"/>
          <w:color w:val="000000" w:themeColor="text1"/>
          <w:sz w:val="22"/>
          <w:szCs w:val="22"/>
          <w:lang w:eastAsia="en-US"/>
        </w:rPr>
        <w:t xml:space="preserve"> </w:t>
      </w:r>
      <w:r w:rsidRPr="00A5256D">
        <w:rPr>
          <w:rFonts w:eastAsiaTheme="minorHAnsi"/>
          <w:color w:val="000000" w:themeColor="text1"/>
          <w:sz w:val="28"/>
          <w:szCs w:val="28"/>
          <w:lang w:eastAsia="en-US"/>
        </w:rPr>
        <w:t>владельцы приютов для животных и уполномоченные ими лица должны предоставлять животных по месту их содержания.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8. Сведения (фотография, краткое описание, дата и место обнаружения и иные дополнительные сведения) о каждом из поступивших в приют для животных животном без владельца и животном, от права собственности на которое владелец отказался, размещаются сотрудниками приюта для животных в информационно-телекоммуникационной сети "Интернет" не позднее чем в течение трех дней со дня поступления соответствующего животного в приют для животных в установленном порядке.</w:t>
      </w:r>
    </w:p>
    <w:p w:rsidR="004151A0" w:rsidRPr="00A5256D" w:rsidRDefault="004151A0" w:rsidP="004151A0">
      <w:pPr>
        <w:ind w:firstLine="567"/>
        <w:jc w:val="both"/>
        <w:rPr>
          <w:rFonts w:eastAsiaTheme="minorHAnsi"/>
          <w:color w:val="000000" w:themeColor="text1"/>
          <w:sz w:val="28"/>
          <w:szCs w:val="28"/>
          <w:lang w:eastAsia="en-US"/>
        </w:rPr>
      </w:pPr>
      <w:bookmarkStart w:id="8" w:name="Par197"/>
      <w:bookmarkEnd w:id="8"/>
      <w:r w:rsidRPr="00A5256D">
        <w:rPr>
          <w:rFonts w:eastAsiaTheme="minorHAnsi"/>
          <w:color w:val="000000" w:themeColor="text1"/>
          <w:sz w:val="28"/>
          <w:szCs w:val="28"/>
          <w:lang w:eastAsia="en-US"/>
        </w:rPr>
        <w:t>9. В штате приюта для животных, кроме административно-управленческого персонала, следует предусматривать обслуживающий персонал, специалистов в области ветеринарии, специалистов по социальной адаптации животных (кинологи), технический персонал.</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lastRenderedPageBreak/>
        <w:t>При расчете численности сотрудников приюта для животных рекомендуется иметь двух обслуживающих работников и одного специалиста по социальной адаптации животных на каждые 80 животных. При содержании в приюте для животных более 150 животных рекомендуется организация собственной ветеринарной службы, при меньшем количестве животных в приюте животных возможно заключение договора на ветеринарное обслуживание со стороны ветеринарной организацией.</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10. Владельцы приютов для животных и уполномоченные ими лица должны соблюдать требования к содержанию животных и организации деятельности приютов для животных, установленные статьями 9 и 16 Федерального закона от 27 декабря 2018 г. № 498-ФЗ «Об ответственном обращении с животными и о внесении изменений в отдельные законодательные акты Российской Федерации».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11. Вывоз биологических отходов и их уничтожение (утилизация) осуществляются регулярно специализированными организациями на договорной основе в соответствии с установленными Ветеринарно-санитарными правилами сбора, утилизации и уничтожения биологических отходов, утвержденными Минсельхозпродом Российской Федерации от 04 декабря 1995 года № 13-7-2/469.</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12. Владельцы приютов для животных и уполномоченные ими лица  в целях поиска потерявшихся животных обеспечивают возможность посещения: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гражданами приютов для животных в установленное приютами для животных время, за исключением дней, в которые проводится санитарная обработка или дезинфекция помещений;</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добровольцами (волонтерами) приютов для животных в часы, установленные режимом работы приютов для животных, за исключением дней, в которые проводится санитарная обработка или дезинфекция помещений.</w:t>
      </w: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r w:rsidRPr="00A5256D">
        <w:rPr>
          <w:rFonts w:eastAsiaTheme="minorHAnsi"/>
          <w:b/>
          <w:color w:val="000000" w:themeColor="text1"/>
          <w:sz w:val="28"/>
          <w:szCs w:val="28"/>
          <w:lang w:val="en-US" w:eastAsia="en-US"/>
        </w:rPr>
        <w:t>II</w:t>
      </w:r>
      <w:r w:rsidRPr="00A5256D">
        <w:rPr>
          <w:rFonts w:eastAsiaTheme="minorHAnsi"/>
          <w:b/>
          <w:color w:val="000000" w:themeColor="text1"/>
          <w:sz w:val="28"/>
          <w:szCs w:val="28"/>
          <w:lang w:eastAsia="en-US"/>
        </w:rPr>
        <w:t>. Требования к размещению приюта для животных</w:t>
      </w: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2. Приюты для животных должны быть зарегистрированы в Федеральной государственной информационной системе в области ветеринарии (Постановление Правительства РФ № 1140 от 07.11.2016 г.).</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3.  Приюты для животных размещаются в отдельно стоящих и специально предназначенных для этого зданиях, строениях, сооружениях.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4. Не допускается размещение приютов для животных в изолированных частях общественных, административных или производственных зданиях, а также квартирах.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5. Приюты для животных располагаются с соблюдением расстояния от жилой застройки не менее 150 метров.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6. Территория приюта для животных должна быть обнесена сплошным или сетчатым забором высотой не менее 2 метров цоколем, заглубленным в землю не менее чем на 0,4 метра. По периметру забора размещаются зеленые насаждения.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lastRenderedPageBreak/>
        <w:t>7. Въезд (выезд) на территорию приюта для животных осуществляется через дезинфекционный барьер или с применением дезинфицирующей установки ответственным лицом.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Выход (вход) на территорию приюта для животных осуществляется через дезинфекционные коврики, пропитанные дезинфицирующими растворами.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8. Территория приюта для животных должна быть разделена на следующие зоны:</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производственную, включающую в себя помещения для длительного содержания животных и площадки для выгула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административно – хозяйственную, включающую здания и сооружения административно-хозяйственных служб, подсобные помещения, бытовое помещение для персонала, кормокухню (в случае кормления животных не готовыми кормами для животных) и склад для хранения кормов для животных (обеспечивающих условия хранения, определенные изготовителем кормов);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временного содержания животных, включающую в себя манеж-приемную, карантинное помещение (площадь которого предусматривает размещение не менее 10% поголовья животных, на содержание которых рассчитан приют), изолятор, ветеринарный пункт;</w:t>
      </w:r>
    </w:p>
    <w:p w:rsidR="004151A0" w:rsidRPr="00A5256D" w:rsidRDefault="004151A0" w:rsidP="004151A0">
      <w:pPr>
        <w:ind w:firstLine="709"/>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помещением для хранения опилок, сена или другого подстилочного материала, инвентаря;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морозильными камерами для временного хранения биологических отходов;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контейнерной площадкой, контейнерами для твердых бытовых отходов и контейнерами для продуктов жизнедеятельности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9. Помещения приюта для животных должны быть оборудованы централизованными, децентрализованными или иными системами водоснабжения (с подачей холодной и горячей воды) и канализации, электро-теплоснабжения, наружного освещения и вентиляции (естественной, принудительной).</w:t>
      </w:r>
    </w:p>
    <w:p w:rsidR="004151A0" w:rsidRPr="00A5256D" w:rsidRDefault="004151A0" w:rsidP="004151A0">
      <w:pPr>
        <w:jc w:val="both"/>
        <w:rPr>
          <w:rFonts w:eastAsiaTheme="minorHAnsi"/>
          <w:b/>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r w:rsidRPr="00A5256D">
        <w:rPr>
          <w:rFonts w:eastAsiaTheme="minorHAnsi"/>
          <w:b/>
          <w:color w:val="000000" w:themeColor="text1"/>
          <w:sz w:val="28"/>
          <w:szCs w:val="28"/>
          <w:lang w:val="en-US" w:eastAsia="en-US"/>
        </w:rPr>
        <w:t>III</w:t>
      </w:r>
      <w:r w:rsidRPr="00A5256D">
        <w:rPr>
          <w:rFonts w:eastAsiaTheme="minorHAnsi"/>
          <w:b/>
          <w:color w:val="000000" w:themeColor="text1"/>
          <w:sz w:val="28"/>
          <w:szCs w:val="28"/>
          <w:lang w:eastAsia="en-US"/>
        </w:rPr>
        <w:t>. Порядок поступления животных в приют для животных, а также требования к помещениям для временного содержания животных</w:t>
      </w: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 Поступившие в приют для животных животные без владельцев, а также животные, от права собственности, на которых владельцы от</w:t>
      </w:r>
      <w:r w:rsidR="00A26414" w:rsidRPr="00A5256D">
        <w:rPr>
          <w:rFonts w:eastAsiaTheme="minorHAnsi"/>
          <w:color w:val="000000" w:themeColor="text1"/>
          <w:sz w:val="28"/>
          <w:szCs w:val="28"/>
          <w:lang w:eastAsia="en-US"/>
        </w:rPr>
        <w:t xml:space="preserve">казались, подлежат маркированию </w:t>
      </w:r>
      <w:r w:rsidRPr="00A5256D">
        <w:rPr>
          <w:rFonts w:eastAsiaTheme="minorHAnsi"/>
          <w:color w:val="000000" w:themeColor="text1"/>
          <w:sz w:val="28"/>
          <w:szCs w:val="28"/>
          <w:lang w:eastAsia="en-US"/>
        </w:rPr>
        <w:t>и учету в порядке, установленном ветеринарным законодательством Российской Федерации.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2. Транспортировка (перевозка) животных без владельцев в приют для животных осуществляется в порядке, установленном ветеринарным законодательством Российской Федерации.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3. Регистрация всех содержащихся животных осуществляется путем внесения информации о них в журнал движения животных в приюте для животных, по форме, согласно приложению №1 к настоящему Порядку. При поступлении и выбытии животного из приюта для животных (в том числе в случае смерти животного) составляются соответствующие акты (приложения №3, № 4, № 5, № 6). </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lastRenderedPageBreak/>
        <w:t>4. На поступившее в приют для животных животное без владельцев, а также животное, от права собственности, на которое владелец отказался, оформляется на бумажном и в электронном виде карточка учета животного без владельца (приложение № 2 к настоящему Порядку). В карточку учета вкладывается фотография животного, соответствующая следующим требованиям:</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на фотографии должно быть только одно животное;</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животное должно занимать примерно 80 проц. площади фотографии;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на фотографии должны быть видны особые приметы животного;</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фотография должна быть выполнена в цветном варианте;</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размер фотографии должен быть 37x47 мм, разрешение изображения - не менее 540x360 пикселей;</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изображение должно быть четким.</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5. Поступившие в приют животные помещаются в манеж-приемную для проведения их осмотра специалистом в области ветеринарии, по результатам которого составляется акт осмотра (приложение № 4).</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6. Пол манежа-приемной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манеже-приемной должны иметь покрытие, позволяющее проводить регулярную уборку и дезинфекцию. Уборка и дезинфекция манежа-приемной осуществляется ежедневно, а также после каждого животного. Вход (выход) в манеж-приемную осуществляется через дезинфекционные коврики, пропитанные дезинфицирующими растворами.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7. По результатам осмотра специалистом в области ветеринарии животные без владельцев, а также животные, от права собственности, на которых владельцы отказались, помещаются либо в карантинное помещение, либо направляются в ветеринарный пункт или ветеринарную организацию в случае необходимости оказания таким животным экстренной ветеринарной помощи, после чего помещаются в изолятор на срок, предусмотренный для </w:t>
      </w:r>
      <w:proofErr w:type="spellStart"/>
      <w:r w:rsidRPr="00A5256D">
        <w:rPr>
          <w:rFonts w:eastAsiaTheme="minorHAnsi"/>
          <w:color w:val="000000" w:themeColor="text1"/>
          <w:sz w:val="28"/>
          <w:szCs w:val="28"/>
          <w:lang w:eastAsia="en-US"/>
        </w:rPr>
        <w:t>карантинирования</w:t>
      </w:r>
      <w:proofErr w:type="spellEnd"/>
      <w:r w:rsidRPr="00A5256D">
        <w:rPr>
          <w:rFonts w:eastAsiaTheme="minorHAnsi"/>
          <w:color w:val="000000" w:themeColor="text1"/>
          <w:sz w:val="28"/>
          <w:szCs w:val="28"/>
          <w:lang w:eastAsia="en-US"/>
        </w:rPr>
        <w:t xml:space="preserve"> животных, если иное не установлено ветеринарным законодательством Российской Федерации.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8. Животное, имеющее владельца, после осмотра специалистом в области ветеринарии и предъявления владельцем животного ветеринарного паспорта, в котором имеются сведения о вакцинации животного против бешенства в течение последних 12 месяцев и иных профилактических мероприятиях в соответствии с ветеринарным законодательством Российской Федерации, направляются в помещения для длительного содержания животных. В случае отсутствия ветеринарного паспорта на животное, либо отсутствия в ветеринарном паспорте сведений о вакцинации животного против бешенства  в течение последних 12 месяцев и иных профилактических мероприятиях в соответствии с ветеринарным законодательством, такое животное не принимается для дальнейшего содержания в приюте для животных и возвращается владельцу, либо, при наличии согласия владельца животного, подлежит размещению в карантинном помещении в порядке,  установленном для животных без владельцев и животных, от права собственности на которых владельцы отказались, с последующей вакцинацией против бешенства и иных заболеваний, опасных для человека и животных, а также подлежит иным профилактическим </w:t>
      </w:r>
      <w:r w:rsidRPr="00A5256D">
        <w:rPr>
          <w:rFonts w:eastAsiaTheme="minorHAnsi"/>
          <w:color w:val="000000" w:themeColor="text1"/>
          <w:sz w:val="28"/>
          <w:szCs w:val="28"/>
          <w:lang w:eastAsia="en-US"/>
        </w:rPr>
        <w:lastRenderedPageBreak/>
        <w:t>мероприятиям в соответствии с ветеринарным законодательством Российской Федерации.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9. Животное без владельца и животное, от права собственности, на которых владельцы отказались, помещаются в карантинное помещение на 10 дней, если ветеринарным законодательством Российской Федерации в случае подозрения на наличие у животных заразный болезней не установлен более длительный срок.</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10. Карантинное помещение должно быть отапливаемым. Животные в карантинном помещении 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кв. м, для средних собак весом 16-22,5 кг – не менее 1,8 кв. м, для небольших и мелких собак весом менее 16 кг – не менее 1.1 кв. м. Площадь изолированных отсеков для содержания кошек должна быть не менее 1 кв. м. Размеры клеток для содержания животных в карантинном помещении аналогичны размерам клеток, используемых в помещениях для длительного содержания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11. Запрещается нахождение в одном отсеке или одной клетке карантинного помещения одновременно нескольких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12. Пол карантинного помещения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карантинном помещении должны иметь покрытие, позволяющее проводить регулярную уборку и дезинфекцию. Уборка и дезинфекция карантинного помещения осуществляется ежедневно, а также после окончания периода </w:t>
      </w:r>
      <w:proofErr w:type="spellStart"/>
      <w:r w:rsidRPr="00A5256D">
        <w:rPr>
          <w:rFonts w:eastAsiaTheme="minorHAnsi"/>
          <w:color w:val="000000" w:themeColor="text1"/>
          <w:sz w:val="28"/>
          <w:szCs w:val="28"/>
          <w:lang w:eastAsia="en-US"/>
        </w:rPr>
        <w:t>карантинирования</w:t>
      </w:r>
      <w:proofErr w:type="spellEnd"/>
      <w:r w:rsidRPr="00A5256D">
        <w:rPr>
          <w:rFonts w:eastAsiaTheme="minorHAnsi"/>
          <w:color w:val="000000" w:themeColor="text1"/>
          <w:sz w:val="28"/>
          <w:szCs w:val="28"/>
          <w:lang w:eastAsia="en-US"/>
        </w:rPr>
        <w:t xml:space="preserve"> каждого животного либо смерти животного. Инвентарь, используемый в карантинном помещении, используется исключительно в нем. Вход (выход) в карантинное помещение осуществляется через дезинфекционные коврики, пропитанные дезинфицирующими растворами.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13. После окончания периода </w:t>
      </w:r>
      <w:proofErr w:type="spellStart"/>
      <w:r w:rsidRPr="00A5256D">
        <w:rPr>
          <w:rFonts w:eastAsiaTheme="minorHAnsi"/>
          <w:color w:val="000000" w:themeColor="text1"/>
          <w:sz w:val="28"/>
          <w:szCs w:val="28"/>
          <w:lang w:eastAsia="en-US"/>
        </w:rPr>
        <w:t>карантинирования</w:t>
      </w:r>
      <w:proofErr w:type="spellEnd"/>
      <w:r w:rsidRPr="00A5256D">
        <w:rPr>
          <w:rFonts w:eastAsiaTheme="minorHAnsi"/>
          <w:color w:val="000000" w:themeColor="text1"/>
          <w:sz w:val="28"/>
          <w:szCs w:val="28"/>
          <w:lang w:eastAsia="en-US"/>
        </w:rPr>
        <w:t xml:space="preserve"> животное подлежит вакцинации против бешенства и иных заболеваний, опасных для человека и животных, а также иным профилактическим мероприятиям в соответствии с ветеринарным законодательством Российской Федерации, и направляется в помещения для длительного содержания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14. Стационар располагается в отдельном отапливаемом помещении. Животные в стационаре 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кв. м, для средних собак весом 16-22,5 кг – не менее 1,8 кв. м, для небольших и мелких собак весом менее 16 кг – не менее 1,1 кв. м. Площадь изолированных отсеков для содержания кошек должна быть не менее 1 кв. м. Размеры клеток для содержания животных в изоляторе аналогичны размерам клеток, используемых в помещениях для длительного содержания животных. </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lastRenderedPageBreak/>
        <w:t>15. Уборка и дезинфекция стационара осуществляется ежедневно, а также после окончания периода лечения животного либо смерти животного. Инвентарь, используемый в изоляторе, используется исключительно в нем.</w:t>
      </w:r>
    </w:p>
    <w:p w:rsidR="004151A0" w:rsidRPr="00A5256D" w:rsidRDefault="004151A0" w:rsidP="004151A0">
      <w:pPr>
        <w:ind w:firstLine="567"/>
        <w:jc w:val="both"/>
        <w:rPr>
          <w:rFonts w:eastAsiaTheme="minorHAnsi"/>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r w:rsidRPr="00A5256D">
        <w:rPr>
          <w:rFonts w:eastAsiaTheme="minorHAnsi"/>
          <w:b/>
          <w:color w:val="000000" w:themeColor="text1"/>
          <w:sz w:val="28"/>
          <w:szCs w:val="28"/>
          <w:lang w:val="en-US" w:eastAsia="en-US"/>
        </w:rPr>
        <w:t>IV</w:t>
      </w:r>
      <w:r w:rsidRPr="00A5256D">
        <w:rPr>
          <w:rFonts w:eastAsiaTheme="minorHAnsi"/>
          <w:b/>
          <w:color w:val="000000" w:themeColor="text1"/>
          <w:sz w:val="28"/>
          <w:szCs w:val="28"/>
          <w:lang w:eastAsia="en-US"/>
        </w:rPr>
        <w:t>. Требования к обустройству помещений для содержания животных</w:t>
      </w:r>
    </w:p>
    <w:p w:rsidR="001108B2" w:rsidRPr="00A5256D" w:rsidRDefault="001108B2" w:rsidP="004151A0">
      <w:pPr>
        <w:ind w:firstLine="567"/>
        <w:jc w:val="both"/>
        <w:rPr>
          <w:rFonts w:eastAsiaTheme="minorHAnsi"/>
          <w:color w:val="000000" w:themeColor="text1"/>
          <w:sz w:val="28"/>
          <w:szCs w:val="28"/>
          <w:lang w:eastAsia="en-US"/>
        </w:rPr>
      </w:pP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 Помещения для длительного содержания животных оборудуются с учетом обеспечения безопасности людей, температурно-влажностного режима, освещенности, вентиляции (естественной, принудительной), канализации, защиты от вредных внешних воздействий.</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2. Вольеры для основного поголовья собак и помещения для содержания основного поголовья кошек должны быть отделены от блоков изолятора и карантина. </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3. Животные в приюте могут содержаться как в индивидуальных, так и в групповых вольерах и клетках в зависимости от социализации животных и их индивидуальной совместимости. В блоке изолятора и карантина животные содержатся строго индивидуально. Особи разных полов и видовой принадлежности должны содержаться раздельно. Запрещается совместное содержание разнополых половозрелых нестерилизованных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4. Все полы в помещениях для содержания животных должны иметь твердую и гладкую поверхность, устойчивую к мытью водой и обработке дезинфицирующими средствами, иметь наклон в сторону стока.</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5. Стены и потолки в помещениях для содержания животных должны иметь покрытие, позволяющее проводить регулярную уборку и дезинфекцию.</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6. Собаки должны содержаться в вольерах или клетках.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7. Вольеры для собак могут быть индивидуальные и групповые.</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8. Вольер для собак должен состоять из: крытой утепленной части, состоящей из навеса с будкой или кабины с будкой; и открытой – выгула, включающего минимально 2 кв. м пространства для движения. Будка должна защищать животное от холода, осадков, жары и других погодных явлений и должна обеспечивать температуру воздуха при нахождении в ней собаки не ниже +7 С). Крыша будки должна быть съемной.</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Площадь будки для каждой собаки должна составлять:</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для крупных собак весом свыше 22.5 кг – 1,2 х 1,8 м или 2,2 кв. 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для средних собак весом 16-22,5 кг – 1,2 х 1,5 м или 1,8 кв. 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для небольших собак весом 10-15 кг – 0.9 х 1,2 м или 1,1 кв. 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для мелких собак весом менее 10 кг – 0,6 х 0,9 или 0,6 кв. 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Высота будки должна составлять: </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для крупных и средних собак – 0,9 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для небольших и мелких собак – 0,6 м.</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Будки должны быть приподняты над полом на высоту 5-15 см.</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9. Площадь открытой части вольера для каждой собаки должна составлять не менее 2 кв. м. Территория вольера для собак должна быть огорожена забором высотой не менее 2 метров. Дверь вольера должна открываться вовнутрь и иметь запор, обеспечивающий невозможность самопроизвольного выхода собаки из вольера.</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lastRenderedPageBreak/>
        <w:t>10. Пол в вольерах для собак должен покрываться древесными опилками или иными безопасными для животных материалами, обладающими гигроскопичными и сорбирующими свойствами. Опилки или иные материалы для покрытия пола в вольерах для собак заменяются в процессе уборки вольера. Расход опилок или иных материалов для покрытия пола в вольерах для одной собаки составляет 0,8 кг в сутки, для щенков – 0,4 кг в сутки.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При среднесуточной температуре воздуха ниже +5 С в будку закладывается подстилка в виде соломы (сена), объем который должен составлять 30% от объема будки. Смена подстилки осуществляется по мере загрязнения, но не реже 2-х раз за сезон. </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11. Клетки для собак должны находиться в отапливаемых помещениях с окнами с обеспечением температурного режима воздуха от +15 С до +20 С и относительной влажностью воздуха от 40 до 70%.</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12. Клетки для собак могут быть индивидуальными и групповыми.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13. Площадь клетки для каждой собаки должна составлять:</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для крупных собак весом свыше 22,5 кг – не менее 1,2 х 1,8 м или 2.2 кв. 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для средних собак весом 16-22,5 кг – не менее 1,2 х 1,5 м или 1,8 кв. 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для небольших и мелких собак весом менее 16 кг – не менее 0,9 х 1.2 м или 1.1 кв. 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Высота клетки для собак должна составлять:</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Для крупных и средних собак – не менее 0,9 м;</w:t>
      </w:r>
    </w:p>
    <w:p w:rsidR="004151A0" w:rsidRPr="00A5256D" w:rsidRDefault="004151A0" w:rsidP="004151A0">
      <w:pPr>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Для небольших и мелких собак – не менее 0,6 м.</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14. Помещение для кошек должно состоять из крытой утепленной части, необходимой для обеспечения минимальных потребностей животного в движении и примыкающей к ней выгульной площадки или помещения с окнами в отапливаемом строении приюта для животных, оборудованном клетками или вольерами группового содержания, при соблюдении нормы не менее 1 кв. м. площади на одного животное. Высота клеток для кошек должна быть не менее 0,5 м. Утепленная часть должна защищать кошек от холода, осадков, жары и других погодных явлений и обеспечивать температуру при нахождении кошки от +15 до +25 С и относительную влажность воздуха 50-65%.</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15. Лотки для отходов содержания кошек должны устанавливаться из расчета не менее 1 лотка за 3 кошки. Лоток должен быть заполнен безопасными для животных наполнителями, обладающими гигроскопичными и сорбирующими свойствами, или иметь сетку. Очистка лотков должна проводиться ежедневно.</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16. Вход в помещение для содержания кошек должен быть оборудован буферной зоной, состоящей из тамбура.</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17. Площадка для выгула кошек должна примыкать к помещению для содержания и быть огорожена со всех сторон, в том числе сверху. Численность одновременно выгуливаемых кошек определяется из расчета 1 кв. м площади на 1 кошку. В помещениях для кошек должны быть размещены игровые устройства для кошек, гамаки и другие средства обогащения среды.</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18. Уборка помещений для содержания животных и площадок для выгула животных осуществляется ежедневно. Плановые дезинфекции и дезинсекции помещений для содержания животных проводятся не реже 1 раза в месяц, с </w:t>
      </w:r>
      <w:r w:rsidRPr="00A5256D">
        <w:rPr>
          <w:rFonts w:eastAsiaTheme="minorHAnsi"/>
          <w:color w:val="000000" w:themeColor="text1"/>
          <w:sz w:val="28"/>
          <w:szCs w:val="28"/>
          <w:lang w:eastAsia="en-US"/>
        </w:rPr>
        <w:lastRenderedPageBreak/>
        <w:t xml:space="preserve">использованием безопасных для содержащихся в приюте для животных средств. Помимо этого, дезинфекция помещений для содержания животных проводится в случае вспышек заразных болезней животных или смерти животных в соответствии с ветеринарным законодательством Российской Федерации. Обращение с отходами содержания животных осуществляется в соответствии с законодательством Российской Федерации в сфере охраны окружающей среды. </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19. Обращение с биологическими отходами осуществляется в соответствии с ветеринарным законодательством Российской Федерации.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20. Вольеры для основного поголовья собак и помещения для содержания основного поголовья кошек должны быть отделены от изолятора и карантинного помещения.</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21. Новорожденные животные должны содержаться с матерью до окончания периода естественного кормления (не менее 1 месяца с момента рождения).</w:t>
      </w:r>
    </w:p>
    <w:p w:rsidR="004151A0" w:rsidRPr="00A5256D" w:rsidRDefault="004151A0" w:rsidP="004151A0">
      <w:pPr>
        <w:ind w:firstLine="567"/>
        <w:jc w:val="center"/>
        <w:rPr>
          <w:rFonts w:eastAsiaTheme="minorHAnsi"/>
          <w:b/>
          <w:color w:val="000000" w:themeColor="text1"/>
          <w:sz w:val="28"/>
          <w:szCs w:val="28"/>
          <w:lang w:eastAsia="en-US"/>
        </w:rPr>
      </w:pPr>
    </w:p>
    <w:p w:rsidR="004151A0" w:rsidRPr="00A5256D" w:rsidRDefault="004151A0" w:rsidP="004151A0">
      <w:pPr>
        <w:ind w:firstLine="567"/>
        <w:jc w:val="center"/>
        <w:rPr>
          <w:rFonts w:eastAsiaTheme="minorHAnsi"/>
          <w:b/>
          <w:color w:val="000000" w:themeColor="text1"/>
          <w:sz w:val="28"/>
          <w:szCs w:val="28"/>
          <w:lang w:eastAsia="en-US"/>
        </w:rPr>
      </w:pPr>
      <w:r w:rsidRPr="00A5256D">
        <w:rPr>
          <w:rFonts w:eastAsiaTheme="minorHAnsi"/>
          <w:b/>
          <w:color w:val="000000" w:themeColor="text1"/>
          <w:sz w:val="28"/>
          <w:szCs w:val="28"/>
          <w:lang w:val="en-US" w:eastAsia="en-US"/>
        </w:rPr>
        <w:t>V</w:t>
      </w:r>
      <w:r w:rsidRPr="00A5256D">
        <w:rPr>
          <w:rFonts w:eastAsiaTheme="minorHAnsi"/>
          <w:b/>
          <w:color w:val="000000" w:themeColor="text1"/>
          <w:sz w:val="28"/>
          <w:szCs w:val="28"/>
          <w:lang w:eastAsia="en-US"/>
        </w:rPr>
        <w:t>. Содержание диких животных в приютах для животных</w:t>
      </w:r>
    </w:p>
    <w:p w:rsidR="004151A0" w:rsidRPr="00A5256D" w:rsidRDefault="004151A0" w:rsidP="004151A0">
      <w:pPr>
        <w:ind w:firstLine="567"/>
        <w:jc w:val="both"/>
        <w:rPr>
          <w:rFonts w:eastAsiaTheme="minorHAnsi"/>
          <w:color w:val="000000" w:themeColor="text1"/>
          <w:sz w:val="28"/>
          <w:szCs w:val="28"/>
          <w:lang w:eastAsia="en-US"/>
        </w:rPr>
      </w:pP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 Дикие животные без владельца или дикие животные, от права собственности на которых владельцы отказались и которые не могут быть возвращены в среду их обитания (далее - дикие животные), в приютах для животных могут содержаться в отдельных от домашних кошек и собак помещениях, зданиях и сооружениях.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2. Дикие животные в приютах для животных должны содержаться в вольерах, клетках и (или) других помещениях для содержания диких животных, нормы площади и условия содержания в которых соответствуют принятым для зоопарков, входящих в Ассоциацию зоопарков и аквариумов России.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3. Условия содержания диких животных в приютах для животных должны обеспечивать их биологические видовые и индивидуальные потребности, а также предотвращение произвольного выхода диких животных из мест содержания. Помещения должны быть оборудованы необходимыми приспособлениями и средствами обогащения среды, обеспечивающими жизнедеятельность диких животных (норы, гнезда, укрытия, пруды, бассейны и иные приспособления исходя из биологических особенностей животных), но установка которых не должна представлять угрозы для жизни и здоровья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4. В случае группового содержания кормушки и поилки должны быть доступны каждому дикому животному, содержащемуся в группе.</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5. Температура воздуха, вентиляция и уровень освещения в помещениях для содержания диких животных в приютах для диких животных должны учитывать биологические видовые потребности диких животных. Рацион кормления диких животных должен соответствовать видовым и индивидуальным потребностям животных, а также их состоянию, размеру и возрасту.</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6. Уборка помещений для диких животных, включая удаление отходов жизнедеятельности, осуществляется ежедневно.</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7. При размещении разных диких животных в вольерах, клетках и других помещениях в приютах для животных должна учитываться их биологическая </w:t>
      </w:r>
      <w:r w:rsidRPr="00A5256D">
        <w:rPr>
          <w:rFonts w:eastAsiaTheme="minorHAnsi"/>
          <w:color w:val="000000" w:themeColor="text1"/>
          <w:sz w:val="28"/>
          <w:szCs w:val="28"/>
          <w:lang w:eastAsia="en-US"/>
        </w:rPr>
        <w:lastRenderedPageBreak/>
        <w:t>совместимость и необходимость предотвращения стресса диких животных от взаимного присутствия в одном помещении.</w:t>
      </w:r>
    </w:p>
    <w:p w:rsidR="001108B2" w:rsidRPr="00A5256D" w:rsidRDefault="001108B2" w:rsidP="004151A0">
      <w:pPr>
        <w:ind w:firstLine="567"/>
        <w:jc w:val="both"/>
        <w:rPr>
          <w:rFonts w:eastAsiaTheme="minorHAnsi"/>
          <w:color w:val="000000" w:themeColor="text1"/>
          <w:sz w:val="28"/>
          <w:szCs w:val="28"/>
          <w:lang w:eastAsia="en-US"/>
        </w:rPr>
      </w:pPr>
    </w:p>
    <w:p w:rsidR="001108B2" w:rsidRPr="00A5256D" w:rsidRDefault="001108B2" w:rsidP="004151A0">
      <w:pPr>
        <w:ind w:firstLine="567"/>
        <w:jc w:val="both"/>
        <w:rPr>
          <w:rFonts w:eastAsiaTheme="minorHAnsi"/>
          <w:color w:val="000000" w:themeColor="text1"/>
          <w:sz w:val="28"/>
          <w:szCs w:val="28"/>
          <w:lang w:eastAsia="en-US"/>
        </w:rPr>
      </w:pPr>
    </w:p>
    <w:p w:rsidR="004151A0" w:rsidRPr="00A5256D" w:rsidRDefault="004151A0" w:rsidP="004151A0">
      <w:pPr>
        <w:jc w:val="both"/>
        <w:rPr>
          <w:rFonts w:eastAsiaTheme="minorHAnsi"/>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r w:rsidRPr="00A5256D">
        <w:rPr>
          <w:rFonts w:eastAsiaTheme="minorHAnsi"/>
          <w:b/>
          <w:color w:val="000000" w:themeColor="text1"/>
          <w:sz w:val="28"/>
          <w:szCs w:val="28"/>
          <w:lang w:val="en-US" w:eastAsia="en-US"/>
        </w:rPr>
        <w:t>VI</w:t>
      </w:r>
      <w:r w:rsidRPr="00A5256D">
        <w:rPr>
          <w:rFonts w:eastAsiaTheme="minorHAnsi"/>
          <w:b/>
          <w:color w:val="000000" w:themeColor="text1"/>
          <w:sz w:val="28"/>
          <w:szCs w:val="28"/>
          <w:lang w:eastAsia="en-US"/>
        </w:rPr>
        <w:t>. Порядок оказания ветеринарной помощи животным, а также требования к ветеринарному пункту и стационару</w:t>
      </w: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1. Через 14 дней после вакцинации животного без владельцев и животного, от права собственности, на которых владельцы отказались, достигшие половозрелого возраста, подлежат стерилизации. Стерилизация животных без владельцев и животных, от права собственности, на которых владельцы отказались, проводится специалистами в области ветеринарии в ветеринарном пункте при наличии необходимых условий, оборудования, ветеринарных инструментов, лекарственных препаратов для ветеринарного применения и расходных материалов либо в случае их отсутствия, животные для проведения стерилизации направляются в ветеринарные организации. </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2. Стерилизация животных не проводится по решению специалиста в области ветеринарии при наличии ветеринарных показаний, препятствующих проведению указанной операции.</w:t>
      </w:r>
    </w:p>
    <w:p w:rsidR="007C563C"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3. </w:t>
      </w:r>
      <w:r w:rsidR="007C563C" w:rsidRPr="00A5256D">
        <w:rPr>
          <w:rFonts w:eastAsiaTheme="minorHAnsi"/>
          <w:color w:val="000000" w:themeColor="text1"/>
          <w:sz w:val="28"/>
          <w:szCs w:val="28"/>
          <w:lang w:eastAsia="en-US"/>
        </w:rPr>
        <w:t xml:space="preserve">Стерилизацию животным без владельца проводят исключительно по его достижении пятимесячного возраста. </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4. Проведение профилактических, диагностических и лечебных мероприятий в отношении животных осуществляется специалистами в области ветеринарии, являющимися сотрудниками приюта для животных, либо сторонними специалистами в области ветеринарии на основании договора об оказании ветеринарных услуг.</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5. Ветеринарный пункт располагается в отдельном помещении. Вход (выход) в ветеринарный пункт осуществляется через дезинфекционные коврики, пропитанные дезинфицирующими растворами. Пол помещений ветеринарного пункта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помещениях ветеринарного пункта должны иметь покрытия, позволяющие проводить регулярную уборку и дезинфекцию. Уборка и дезинфекция ветеринарного пункта осуществляется не реже 2-х раз в день. Ветеринарный пункт должен быть обеспечен необходимым количеством лекарственных препаратов для ветеринарного применения, ветеринарных инструментов, расходных материалов, используемых для осуществления ветеринарных мероприятий.</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6. Структура ветеринарного пункта зависит от перечня ветеринарных мероприятий, проводимых в нем. Вакцинация животных проводится в отдельном помещении ветеринарного пункта, оборудованном стерилизатором, шкафом для ветеринарных инструментов, бактерицидными лампами, рабочим столом для специалиста в области ветеринарии, умывальником, контейнером для сбора биологических отходов.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lastRenderedPageBreak/>
        <w:t>7. Помещение ветеринарного пункта для проведения хирургических операций должно быть оборудовано операционным столом, стерилизатором, шкафом для ветеринарных инструментов, бактерицидными лампами, рабочим столом для специалиста в области ветеринарии, умывальником, контейнером для сбора биологических отходов, холодильником для хранения биологических отходов. Обращение с биологическими отходами осуществляется в соответствии с ветеринарным законодательством Российской Федерации.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8. Хранение лекарственных препаратов для ветеринарного применения осуществляется в соответствии с законодательством об обращении лекарственных средств.</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9. Больные животные и животные, подозреваемые в заболевании, помещаются в стационар, если иное не установлено ветеринарным законодательством Российской Федерации. Запрещается содержание в одном помещении стационара животных, больных незаразными болезнями животных, с животными, больными заразными болезнями животных, или животными, подозреваемыми в заболевании заразными болезнями животных.</w:t>
      </w: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jc w:val="center"/>
        <w:rPr>
          <w:rFonts w:eastAsiaTheme="minorHAnsi"/>
          <w:b/>
          <w:color w:val="000000" w:themeColor="text1"/>
          <w:sz w:val="28"/>
          <w:szCs w:val="28"/>
          <w:lang w:eastAsia="en-US"/>
        </w:rPr>
      </w:pPr>
      <w:r w:rsidRPr="00A5256D">
        <w:rPr>
          <w:rFonts w:eastAsiaTheme="minorHAnsi"/>
          <w:b/>
          <w:color w:val="000000" w:themeColor="text1"/>
          <w:sz w:val="28"/>
          <w:szCs w:val="28"/>
          <w:lang w:val="en-US" w:eastAsia="en-US"/>
        </w:rPr>
        <w:t>VII</w:t>
      </w:r>
      <w:r w:rsidRPr="00A5256D">
        <w:rPr>
          <w:rFonts w:eastAsiaTheme="minorHAnsi"/>
          <w:b/>
          <w:color w:val="000000" w:themeColor="text1"/>
          <w:sz w:val="28"/>
          <w:szCs w:val="28"/>
          <w:lang w:eastAsia="en-US"/>
        </w:rPr>
        <w:t>. Требования к выгулу, кормлению и поению животных</w:t>
      </w:r>
    </w:p>
    <w:p w:rsidR="004151A0" w:rsidRPr="00A5256D" w:rsidRDefault="004151A0" w:rsidP="004151A0">
      <w:pPr>
        <w:jc w:val="center"/>
        <w:rPr>
          <w:rFonts w:eastAsiaTheme="minorHAnsi"/>
          <w:b/>
          <w:color w:val="000000" w:themeColor="text1"/>
          <w:sz w:val="28"/>
          <w:szCs w:val="28"/>
          <w:lang w:eastAsia="en-US"/>
        </w:rPr>
      </w:pP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1. Выгул собак осуществляется сотрудниками приюта для животных либо добровольцами (волонтерами) не реже 2-х раз в сутки, продолжительность каждой прогулки должна составлять не менее 30 минут. Выгул животных может осуществляться на площадках для выгула собак либо за пределами территории приюта для животных. Запрещается совместный выгул разнополых половозрелых нестерилизованных собак. Минимальный размер площади для выгула собак составляет 50 кв. м.</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2. Количество площадок для выгула собак должно быть достаточным для обеспечения двукратного выгула в течение суток, продолжительностью не менее 30 минут, всех животных, содержащихся в приюте для животных. Численность одновременно выгуливаемых собак определяется из расчета 8кв. м площади на одну собаку. Высота ограждения должна составлять не менее 2 м. и его основание должно погружено в землю не менее чем на 0.4 м, или иметь другой вариант оснащения, предотвращающего подкоп животным (бетонная лента, горизонтально вкопанная сетка). Выгул собак, больных или подозреваемых в заболевании заразными болезнями, запрещен. Выгул иных собак, содержащихся в карантинном помещении либо изоляторе, запрещается на общих площадках для выгула собак, а также за пределами территории приюта для животных.</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3. Каждое животное должно быть обеспечено индивидуальной поилкой и постоянно и неограниченно иметь доступ к свежей питьевой воде. Смена воды должна осуществляться не реже 1 раза в сутки.</w:t>
      </w:r>
    </w:p>
    <w:p w:rsidR="004151A0" w:rsidRPr="00A5256D" w:rsidRDefault="004151A0" w:rsidP="004151A0">
      <w:pPr>
        <w:ind w:firstLine="567"/>
        <w:jc w:val="both"/>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4. Каждое животное должно быть обеспечено индивидуальной миской для корма. Кормление: взрослых собак - осуществляется не реже 1 раза в сутки; кошек – двух раз в сутки, щенков и котят в зависимости от их возраста – от трех до шести раз в сутки. Рацион и норма кормления каждого животного должны соответствовать физиологическим потребностям животного, его видовым и </w:t>
      </w:r>
      <w:r w:rsidRPr="00A5256D">
        <w:rPr>
          <w:rFonts w:eastAsiaTheme="minorHAnsi"/>
          <w:color w:val="000000" w:themeColor="text1"/>
          <w:sz w:val="28"/>
          <w:szCs w:val="28"/>
          <w:lang w:eastAsia="en-US"/>
        </w:rPr>
        <w:lastRenderedPageBreak/>
        <w:t>породным особенностям, физиологическому состоянию и состоянию здоровья животного.</w:t>
      </w:r>
    </w:p>
    <w:p w:rsidR="004151A0" w:rsidRPr="00A5256D" w:rsidRDefault="004151A0" w:rsidP="004151A0">
      <w:pPr>
        <w:rPr>
          <w:color w:val="000000" w:themeColor="text1"/>
          <w:sz w:val="28"/>
          <w:szCs w:val="28"/>
        </w:rPr>
      </w:pPr>
    </w:p>
    <w:p w:rsidR="004151A0" w:rsidRPr="00A5256D" w:rsidRDefault="004151A0" w:rsidP="004151A0">
      <w:pPr>
        <w:jc w:val="right"/>
        <w:outlineLvl w:val="2"/>
        <w:rPr>
          <w:b/>
          <w:bCs/>
          <w:color w:val="000000" w:themeColor="text1"/>
          <w:sz w:val="28"/>
          <w:szCs w:val="28"/>
        </w:rPr>
      </w:pPr>
    </w:p>
    <w:p w:rsidR="004151A0" w:rsidRPr="00A5256D" w:rsidRDefault="004151A0" w:rsidP="004151A0">
      <w:pPr>
        <w:jc w:val="right"/>
        <w:outlineLvl w:val="2"/>
        <w:rPr>
          <w:b/>
          <w:bCs/>
          <w:color w:val="000000" w:themeColor="text1"/>
          <w:sz w:val="28"/>
          <w:szCs w:val="28"/>
        </w:rPr>
      </w:pPr>
    </w:p>
    <w:p w:rsidR="004151A0" w:rsidRDefault="004151A0" w:rsidP="004151A0">
      <w:pPr>
        <w:jc w:val="right"/>
        <w:outlineLvl w:val="2"/>
        <w:rPr>
          <w:bCs/>
          <w:color w:val="000000" w:themeColor="text1"/>
          <w:sz w:val="28"/>
          <w:szCs w:val="28"/>
        </w:rPr>
      </w:pPr>
    </w:p>
    <w:p w:rsidR="00A5256D" w:rsidRPr="00A5256D" w:rsidRDefault="00A5256D"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F00C5B" w:rsidRDefault="00F00C5B" w:rsidP="004151A0">
      <w:pPr>
        <w:jc w:val="right"/>
        <w:outlineLvl w:val="2"/>
        <w:rPr>
          <w:bCs/>
          <w:color w:val="000000" w:themeColor="text1"/>
          <w:sz w:val="28"/>
          <w:szCs w:val="28"/>
        </w:rPr>
      </w:pPr>
    </w:p>
    <w:p w:rsidR="004151A0" w:rsidRPr="00A5256D" w:rsidRDefault="004151A0" w:rsidP="004151A0">
      <w:pPr>
        <w:jc w:val="right"/>
        <w:outlineLvl w:val="2"/>
        <w:rPr>
          <w:bCs/>
          <w:color w:val="000000" w:themeColor="text1"/>
          <w:sz w:val="28"/>
          <w:szCs w:val="28"/>
        </w:rPr>
      </w:pPr>
      <w:r w:rsidRPr="00A5256D">
        <w:rPr>
          <w:bCs/>
          <w:color w:val="000000" w:themeColor="text1"/>
          <w:sz w:val="28"/>
          <w:szCs w:val="28"/>
        </w:rPr>
        <w:lastRenderedPageBreak/>
        <w:t>Приложение № 1</w:t>
      </w:r>
    </w:p>
    <w:p w:rsidR="004151A0" w:rsidRPr="00A5256D" w:rsidRDefault="004151A0" w:rsidP="004151A0">
      <w:pPr>
        <w:jc w:val="right"/>
        <w:rPr>
          <w:rFonts w:eastAsiaTheme="minorHAnsi"/>
          <w:color w:val="000000" w:themeColor="text1"/>
          <w:sz w:val="28"/>
          <w:szCs w:val="28"/>
          <w:lang w:eastAsia="en-US"/>
        </w:rPr>
      </w:pPr>
      <w:r w:rsidRPr="00A5256D">
        <w:rPr>
          <w:rFonts w:eastAsiaTheme="minorHAnsi"/>
          <w:color w:val="000000" w:themeColor="text1"/>
          <w:sz w:val="28"/>
          <w:szCs w:val="28"/>
          <w:lang w:eastAsia="en-US"/>
        </w:rPr>
        <w:t>к Порядку организации деятельности приютов</w:t>
      </w:r>
    </w:p>
    <w:p w:rsidR="004151A0" w:rsidRPr="00A5256D" w:rsidRDefault="004151A0" w:rsidP="004151A0">
      <w:pPr>
        <w:jc w:val="right"/>
        <w:rPr>
          <w:rFonts w:eastAsiaTheme="minorHAnsi"/>
          <w:color w:val="000000" w:themeColor="text1"/>
          <w:sz w:val="28"/>
          <w:szCs w:val="28"/>
          <w:lang w:eastAsia="en-US"/>
        </w:rPr>
      </w:pPr>
      <w:r w:rsidRPr="00A5256D">
        <w:rPr>
          <w:rFonts w:eastAsiaTheme="minorHAnsi"/>
          <w:color w:val="000000" w:themeColor="text1"/>
          <w:sz w:val="28"/>
          <w:szCs w:val="28"/>
          <w:lang w:eastAsia="en-US"/>
        </w:rPr>
        <w:t xml:space="preserve"> для животных и установлени</w:t>
      </w:r>
      <w:r w:rsidR="004D09F6" w:rsidRPr="00A5256D">
        <w:rPr>
          <w:rFonts w:eastAsiaTheme="minorHAnsi"/>
          <w:color w:val="000000" w:themeColor="text1"/>
          <w:sz w:val="28"/>
          <w:szCs w:val="28"/>
          <w:lang w:eastAsia="en-US"/>
        </w:rPr>
        <w:t>я</w:t>
      </w:r>
      <w:r w:rsidRPr="00A5256D">
        <w:rPr>
          <w:rFonts w:eastAsiaTheme="minorHAnsi"/>
          <w:color w:val="000000" w:themeColor="text1"/>
          <w:sz w:val="28"/>
          <w:szCs w:val="28"/>
          <w:lang w:eastAsia="en-US"/>
        </w:rPr>
        <w:t xml:space="preserve"> норм содержания животных в них </w:t>
      </w:r>
    </w:p>
    <w:p w:rsidR="004151A0" w:rsidRPr="00A5256D" w:rsidRDefault="004151A0" w:rsidP="004151A0">
      <w:pPr>
        <w:jc w:val="right"/>
        <w:rPr>
          <w:rFonts w:eastAsiaTheme="minorHAnsi"/>
          <w:color w:val="000000" w:themeColor="text1"/>
          <w:sz w:val="28"/>
          <w:szCs w:val="28"/>
          <w:lang w:eastAsia="en-US"/>
        </w:rPr>
      </w:pPr>
      <w:r w:rsidRPr="00A5256D">
        <w:rPr>
          <w:rFonts w:eastAsiaTheme="minorHAnsi"/>
          <w:color w:val="000000" w:themeColor="text1"/>
          <w:sz w:val="28"/>
          <w:szCs w:val="28"/>
          <w:lang w:eastAsia="en-US"/>
        </w:rPr>
        <w:t>на территории Республики Дагестан</w:t>
      </w:r>
    </w:p>
    <w:p w:rsidR="004151A0" w:rsidRPr="00A5256D" w:rsidRDefault="004151A0" w:rsidP="004151A0">
      <w:pPr>
        <w:spacing w:before="100" w:beforeAutospacing="1" w:after="100" w:afterAutospacing="1"/>
        <w:jc w:val="center"/>
        <w:rPr>
          <w:color w:val="000000" w:themeColor="text1"/>
          <w:sz w:val="28"/>
          <w:szCs w:val="28"/>
        </w:rPr>
      </w:pPr>
    </w:p>
    <w:p w:rsidR="004151A0" w:rsidRPr="00A5256D" w:rsidRDefault="004151A0" w:rsidP="004151A0">
      <w:pPr>
        <w:spacing w:before="100" w:beforeAutospacing="1" w:after="100" w:afterAutospacing="1"/>
        <w:jc w:val="center"/>
        <w:rPr>
          <w:color w:val="000000" w:themeColor="text1"/>
          <w:sz w:val="28"/>
          <w:szCs w:val="28"/>
        </w:rPr>
      </w:pPr>
      <w:r w:rsidRPr="00A5256D">
        <w:rPr>
          <w:color w:val="000000" w:themeColor="text1"/>
          <w:sz w:val="28"/>
          <w:szCs w:val="28"/>
        </w:rPr>
        <w:t>Журнал</w:t>
      </w:r>
    </w:p>
    <w:p w:rsidR="004151A0" w:rsidRPr="00A5256D" w:rsidRDefault="004151A0" w:rsidP="004151A0">
      <w:pPr>
        <w:spacing w:before="100" w:beforeAutospacing="1" w:after="100" w:afterAutospacing="1"/>
        <w:jc w:val="center"/>
        <w:rPr>
          <w:color w:val="000000" w:themeColor="text1"/>
          <w:sz w:val="28"/>
          <w:szCs w:val="28"/>
        </w:rPr>
      </w:pPr>
      <w:r w:rsidRPr="00A5256D">
        <w:rPr>
          <w:color w:val="000000" w:themeColor="text1"/>
          <w:sz w:val="28"/>
          <w:szCs w:val="28"/>
        </w:rPr>
        <w:t>движения поголовья животных в приюте</w:t>
      </w:r>
    </w:p>
    <w:p w:rsidR="004151A0" w:rsidRPr="00A5256D" w:rsidRDefault="004151A0" w:rsidP="004151A0">
      <w:pPr>
        <w:spacing w:before="100" w:beforeAutospacing="1" w:after="100" w:afterAutospacing="1"/>
        <w:jc w:val="center"/>
        <w:rPr>
          <w:color w:val="000000" w:themeColor="text1"/>
        </w:rPr>
      </w:pPr>
      <w:r w:rsidRPr="00A5256D">
        <w:rPr>
          <w:color w:val="000000" w:themeColor="text1"/>
        </w:rPr>
        <w:t>_______________________________________________</w:t>
      </w:r>
    </w:p>
    <w:p w:rsidR="004151A0" w:rsidRPr="00A5256D" w:rsidRDefault="004151A0" w:rsidP="004151A0">
      <w:pPr>
        <w:spacing w:before="100" w:beforeAutospacing="1" w:after="100" w:afterAutospacing="1"/>
        <w:jc w:val="center"/>
        <w:rPr>
          <w:color w:val="000000" w:themeColor="text1"/>
        </w:rPr>
      </w:pPr>
      <w:r w:rsidRPr="00A5256D">
        <w:rPr>
          <w:color w:val="000000" w:themeColor="text1"/>
        </w:rPr>
        <w:t>(наименование приюта)</w:t>
      </w:r>
    </w:p>
    <w:p w:rsidR="004151A0" w:rsidRPr="00A5256D" w:rsidRDefault="004151A0" w:rsidP="004151A0">
      <w:pPr>
        <w:spacing w:before="100" w:beforeAutospacing="1" w:after="100" w:afterAutospacing="1"/>
        <w:jc w:val="center"/>
        <w:rPr>
          <w:color w:val="000000" w:themeColor="text1"/>
        </w:rPr>
      </w:pPr>
      <w:r w:rsidRPr="00A5256D">
        <w:rPr>
          <w:color w:val="000000" w:themeColor="text1"/>
        </w:rPr>
        <w:br/>
      </w:r>
      <w:r w:rsidRPr="00A5256D">
        <w:rPr>
          <w:color w:val="000000" w:themeColor="text1"/>
        </w:rPr>
        <w:br/>
        <w:t>с "____" ______________ г. по "____" _______________ г.</w:t>
      </w:r>
    </w:p>
    <w:p w:rsidR="004151A0" w:rsidRPr="00A5256D" w:rsidRDefault="004151A0" w:rsidP="004151A0">
      <w:pPr>
        <w:spacing w:before="100" w:beforeAutospacing="1" w:after="100" w:afterAutospacing="1"/>
        <w:jc w:val="center"/>
        <w:rPr>
          <w:color w:val="000000" w:themeColor="text1"/>
        </w:rPr>
      </w:pPr>
      <w:r w:rsidRPr="00A5256D">
        <w:rPr>
          <w:color w:val="000000" w:themeColor="text1"/>
        </w:rPr>
        <w:br/>
      </w:r>
      <w:r w:rsidRPr="00A5256D">
        <w:rPr>
          <w:color w:val="000000" w:themeColor="text1"/>
        </w:rPr>
        <w:br/>
        <w:t>(нечетная страница)</w:t>
      </w:r>
    </w:p>
    <w:tbl>
      <w:tblPr>
        <w:tblW w:w="0" w:type="auto"/>
        <w:tblCellSpacing w:w="15" w:type="dxa"/>
        <w:tblLook w:val="04A0" w:firstRow="1" w:lastRow="0" w:firstColumn="1" w:lastColumn="0" w:noHBand="0" w:noVBand="1"/>
      </w:tblPr>
      <w:tblGrid>
        <w:gridCol w:w="568"/>
        <w:gridCol w:w="1204"/>
        <w:gridCol w:w="411"/>
        <w:gridCol w:w="772"/>
        <w:gridCol w:w="1204"/>
        <w:gridCol w:w="1070"/>
        <w:gridCol w:w="786"/>
        <w:gridCol w:w="397"/>
        <w:gridCol w:w="1070"/>
        <w:gridCol w:w="1303"/>
        <w:gridCol w:w="1085"/>
      </w:tblGrid>
      <w:tr w:rsidR="004151A0" w:rsidRPr="00A5256D" w:rsidTr="004151A0">
        <w:trPr>
          <w:trHeight w:val="15"/>
          <w:tblCellSpacing w:w="15" w:type="dxa"/>
        </w:trPr>
        <w:tc>
          <w:tcPr>
            <w:tcW w:w="516" w:type="dxa"/>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147" w:type="dxa"/>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018" w:type="dxa"/>
            <w:gridSpan w:val="2"/>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148" w:type="dxa"/>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018" w:type="dxa"/>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018" w:type="dxa"/>
            <w:gridSpan w:val="2"/>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018" w:type="dxa"/>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244" w:type="dxa"/>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1018" w:type="dxa"/>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r>
      <w:tr w:rsidR="004151A0" w:rsidRPr="00A5256D" w:rsidTr="004151A0">
        <w:trPr>
          <w:tblCellSpacing w:w="15" w:type="dxa"/>
        </w:trPr>
        <w:tc>
          <w:tcPr>
            <w:tcW w:w="516" w:type="dxa"/>
            <w:tcBorders>
              <w:top w:val="single" w:sz="2" w:space="0" w:color="000000"/>
              <w:left w:val="single" w:sz="2" w:space="0" w:color="000000"/>
              <w:bottom w:val="nil"/>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N п/п </w:t>
            </w:r>
          </w:p>
        </w:tc>
        <w:tc>
          <w:tcPr>
            <w:tcW w:w="8839" w:type="dxa"/>
            <w:gridSpan w:val="10"/>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Идентификационные данные животного </w:t>
            </w:r>
          </w:p>
        </w:tc>
      </w:tr>
      <w:tr w:rsidR="004151A0" w:rsidRPr="00A5256D" w:rsidTr="004151A0">
        <w:trPr>
          <w:tblCellSpacing w:w="15" w:type="dxa"/>
        </w:trPr>
        <w:tc>
          <w:tcPr>
            <w:tcW w:w="516" w:type="dxa"/>
            <w:tcBorders>
              <w:top w:val="nil"/>
              <w:left w:val="single" w:sz="2" w:space="0" w:color="000000"/>
              <w:bottom w:val="nil"/>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c>
          <w:tcPr>
            <w:tcW w:w="1147"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дата поступления животного </w:t>
            </w:r>
          </w:p>
        </w:tc>
        <w:tc>
          <w:tcPr>
            <w:tcW w:w="1018"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основания для приема животного </w:t>
            </w:r>
          </w:p>
        </w:tc>
        <w:tc>
          <w:tcPr>
            <w:tcW w:w="114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реквизиты акта поступления животного (при наличии)</w:t>
            </w:r>
          </w:p>
        </w:tc>
        <w:tc>
          <w:tcPr>
            <w:tcW w:w="101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вид и пол животного </w:t>
            </w:r>
          </w:p>
        </w:tc>
        <w:tc>
          <w:tcPr>
            <w:tcW w:w="1018"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кличка животного </w:t>
            </w:r>
          </w:p>
        </w:tc>
        <w:tc>
          <w:tcPr>
            <w:tcW w:w="101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окрас животного </w:t>
            </w:r>
          </w:p>
        </w:tc>
        <w:tc>
          <w:tcPr>
            <w:tcW w:w="1244"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средства маркирования животного </w:t>
            </w:r>
          </w:p>
        </w:tc>
        <w:tc>
          <w:tcPr>
            <w:tcW w:w="101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возраст животного </w:t>
            </w:r>
          </w:p>
        </w:tc>
      </w:tr>
      <w:tr w:rsidR="004151A0" w:rsidRPr="00A5256D" w:rsidTr="004151A0">
        <w:trPr>
          <w:tblCellSpacing w:w="15" w:type="dxa"/>
        </w:trPr>
        <w:tc>
          <w:tcPr>
            <w:tcW w:w="516"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1 </w:t>
            </w:r>
          </w:p>
        </w:tc>
        <w:tc>
          <w:tcPr>
            <w:tcW w:w="1147"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2 </w:t>
            </w:r>
          </w:p>
        </w:tc>
        <w:tc>
          <w:tcPr>
            <w:tcW w:w="1018"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3 </w:t>
            </w:r>
          </w:p>
        </w:tc>
        <w:tc>
          <w:tcPr>
            <w:tcW w:w="114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4 </w:t>
            </w:r>
          </w:p>
        </w:tc>
        <w:tc>
          <w:tcPr>
            <w:tcW w:w="101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5 </w:t>
            </w:r>
          </w:p>
        </w:tc>
        <w:tc>
          <w:tcPr>
            <w:tcW w:w="1018"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6 </w:t>
            </w:r>
          </w:p>
        </w:tc>
        <w:tc>
          <w:tcPr>
            <w:tcW w:w="101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7 </w:t>
            </w:r>
          </w:p>
        </w:tc>
        <w:tc>
          <w:tcPr>
            <w:tcW w:w="1244"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8 </w:t>
            </w:r>
          </w:p>
        </w:tc>
        <w:tc>
          <w:tcPr>
            <w:tcW w:w="101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9 </w:t>
            </w:r>
          </w:p>
        </w:tc>
      </w:tr>
      <w:tr w:rsidR="004151A0" w:rsidRPr="00A5256D" w:rsidTr="004151A0">
        <w:trPr>
          <w:tblCellSpacing w:w="15" w:type="dxa"/>
        </w:trPr>
        <w:tc>
          <w:tcPr>
            <w:tcW w:w="516"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c>
          <w:tcPr>
            <w:tcW w:w="1147"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c>
          <w:tcPr>
            <w:tcW w:w="1018"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c>
          <w:tcPr>
            <w:tcW w:w="114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c>
          <w:tcPr>
            <w:tcW w:w="101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c>
          <w:tcPr>
            <w:tcW w:w="1018"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c>
          <w:tcPr>
            <w:tcW w:w="101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c>
          <w:tcPr>
            <w:tcW w:w="1244"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c>
          <w:tcPr>
            <w:tcW w:w="1018"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tcPr>
          <w:p w:rsidR="004151A0" w:rsidRPr="00A5256D" w:rsidRDefault="004151A0" w:rsidP="004151A0">
            <w:pPr>
              <w:spacing w:after="200" w:line="276" w:lineRule="auto"/>
              <w:rPr>
                <w:rFonts w:asciiTheme="minorHAnsi" w:eastAsiaTheme="minorHAnsi" w:hAnsiTheme="minorHAnsi" w:cstheme="minorBidi"/>
                <w:color w:val="000000" w:themeColor="text1"/>
                <w:lang w:eastAsia="en-US"/>
              </w:rPr>
            </w:pPr>
          </w:p>
        </w:tc>
      </w:tr>
      <w:tr w:rsidR="004151A0" w:rsidRPr="00A5256D" w:rsidTr="004151A0">
        <w:trPr>
          <w:trHeight w:val="15"/>
          <w:tblCellSpacing w:w="15" w:type="dxa"/>
        </w:trPr>
        <w:tc>
          <w:tcPr>
            <w:tcW w:w="2021" w:type="dxa"/>
            <w:gridSpan w:val="3"/>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r w:rsidRPr="00A5256D">
              <w:rPr>
                <w:rFonts w:asciiTheme="minorHAnsi" w:eastAsiaTheme="minorHAnsi" w:hAnsiTheme="minorHAnsi" w:cstheme="minorBidi"/>
                <w:color w:val="000000" w:themeColor="text1"/>
                <w:sz w:val="22"/>
                <w:szCs w:val="22"/>
                <w:lang w:eastAsia="en-US"/>
              </w:rPr>
              <w:t>(четная страница)</w:t>
            </w:r>
          </w:p>
        </w:tc>
        <w:tc>
          <w:tcPr>
            <w:tcW w:w="3652" w:type="dxa"/>
            <w:gridSpan w:val="4"/>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c>
          <w:tcPr>
            <w:tcW w:w="3652" w:type="dxa"/>
            <w:gridSpan w:val="4"/>
            <w:tcMar>
              <w:top w:w="15" w:type="dxa"/>
              <w:left w:w="15" w:type="dxa"/>
              <w:bottom w:w="15" w:type="dxa"/>
              <w:right w:w="15" w:type="dxa"/>
            </w:tcMar>
            <w:vAlign w:val="center"/>
          </w:tcPr>
          <w:p w:rsidR="004151A0" w:rsidRPr="00A5256D" w:rsidRDefault="004151A0" w:rsidP="004151A0">
            <w:pPr>
              <w:spacing w:after="200" w:line="276" w:lineRule="auto"/>
              <w:rPr>
                <w:rFonts w:asciiTheme="minorHAnsi" w:eastAsiaTheme="minorHAnsi" w:hAnsiTheme="minorHAnsi" w:cstheme="minorBidi"/>
                <w:color w:val="000000" w:themeColor="text1"/>
                <w:sz w:val="2"/>
                <w:lang w:eastAsia="en-US"/>
              </w:rPr>
            </w:pPr>
          </w:p>
        </w:tc>
      </w:tr>
      <w:tr w:rsidR="004151A0" w:rsidRPr="00A5256D" w:rsidTr="004151A0">
        <w:trPr>
          <w:tblCellSpacing w:w="15" w:type="dxa"/>
        </w:trPr>
        <w:tc>
          <w:tcPr>
            <w:tcW w:w="9385" w:type="dxa"/>
            <w:gridSpan w:val="11"/>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Выбытие животного </w:t>
            </w:r>
          </w:p>
        </w:tc>
      </w:tr>
      <w:tr w:rsidR="004151A0" w:rsidRPr="00A5256D" w:rsidTr="004151A0">
        <w:trPr>
          <w:tblCellSpacing w:w="15" w:type="dxa"/>
        </w:trPr>
        <w:tc>
          <w:tcPr>
            <w:tcW w:w="2021" w:type="dxa"/>
            <w:gridSpan w:val="3"/>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дата выбытия животного </w:t>
            </w:r>
          </w:p>
        </w:tc>
        <w:tc>
          <w:tcPr>
            <w:tcW w:w="3652" w:type="dxa"/>
            <w:gridSpan w:val="4"/>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причина выбытия животного </w:t>
            </w:r>
          </w:p>
        </w:tc>
        <w:tc>
          <w:tcPr>
            <w:tcW w:w="3652" w:type="dxa"/>
            <w:gridSpan w:val="4"/>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реквизиты акта выбытия животного (при наличии)</w:t>
            </w:r>
          </w:p>
        </w:tc>
      </w:tr>
      <w:tr w:rsidR="004151A0" w:rsidRPr="00A5256D" w:rsidTr="004151A0">
        <w:trPr>
          <w:tblCellSpacing w:w="15" w:type="dxa"/>
        </w:trPr>
        <w:tc>
          <w:tcPr>
            <w:tcW w:w="2021" w:type="dxa"/>
            <w:gridSpan w:val="3"/>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10 </w:t>
            </w:r>
          </w:p>
        </w:tc>
        <w:tc>
          <w:tcPr>
            <w:tcW w:w="3652" w:type="dxa"/>
            <w:gridSpan w:val="4"/>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11 </w:t>
            </w:r>
          </w:p>
        </w:tc>
        <w:tc>
          <w:tcPr>
            <w:tcW w:w="3652" w:type="dxa"/>
            <w:gridSpan w:val="4"/>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rsidR="004151A0" w:rsidRPr="00A5256D" w:rsidRDefault="004151A0" w:rsidP="004151A0">
            <w:pPr>
              <w:spacing w:before="100" w:beforeAutospacing="1" w:after="100" w:afterAutospacing="1"/>
              <w:jc w:val="center"/>
              <w:rPr>
                <w:color w:val="000000" w:themeColor="text1"/>
              </w:rPr>
            </w:pPr>
            <w:r w:rsidRPr="00A5256D">
              <w:rPr>
                <w:color w:val="000000" w:themeColor="text1"/>
              </w:rPr>
              <w:t xml:space="preserve">12 </w:t>
            </w:r>
          </w:p>
        </w:tc>
      </w:tr>
    </w:tbl>
    <w:p w:rsidR="004151A0" w:rsidRPr="00A5256D" w:rsidRDefault="004151A0" w:rsidP="004151A0">
      <w:pPr>
        <w:tabs>
          <w:tab w:val="left" w:pos="975"/>
        </w:tabs>
        <w:spacing w:after="200" w:line="360" w:lineRule="auto"/>
        <w:jc w:val="both"/>
        <w:rPr>
          <w:rFonts w:eastAsiaTheme="minorHAnsi"/>
          <w:color w:val="000000" w:themeColor="text1"/>
          <w:sz w:val="28"/>
          <w:szCs w:val="28"/>
          <w:lang w:eastAsia="en-US"/>
        </w:rPr>
      </w:pPr>
    </w:p>
    <w:p w:rsidR="004151A0" w:rsidRPr="00A5256D" w:rsidRDefault="004151A0" w:rsidP="004151A0">
      <w:pPr>
        <w:tabs>
          <w:tab w:val="left" w:pos="975"/>
        </w:tabs>
        <w:spacing w:after="200" w:line="360" w:lineRule="auto"/>
        <w:jc w:val="both"/>
        <w:rPr>
          <w:rFonts w:eastAsiaTheme="minorHAnsi"/>
          <w:color w:val="000000" w:themeColor="text1"/>
          <w:sz w:val="28"/>
          <w:szCs w:val="28"/>
          <w:lang w:eastAsia="en-US"/>
        </w:rPr>
      </w:pPr>
    </w:p>
    <w:p w:rsidR="004151A0" w:rsidRPr="00A5256D" w:rsidRDefault="004151A0" w:rsidP="001108B2">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xml:space="preserve">                         </w:t>
      </w:r>
      <w:r w:rsidRPr="00A5256D">
        <w:rPr>
          <w:rFonts w:ascii="Courier New" w:hAnsi="Courier New" w:cs="Courier New"/>
          <w:color w:val="000000" w:themeColor="text1"/>
          <w:sz w:val="20"/>
          <w:szCs w:val="20"/>
        </w:rPr>
        <w:tab/>
      </w:r>
    </w:p>
    <w:p w:rsidR="00A5256D" w:rsidRDefault="00A5256D" w:rsidP="004151A0">
      <w:pPr>
        <w:widowControl w:val="0"/>
        <w:tabs>
          <w:tab w:val="left" w:pos="5595"/>
        </w:tabs>
        <w:autoSpaceDE w:val="0"/>
        <w:autoSpaceDN w:val="0"/>
        <w:jc w:val="right"/>
        <w:rPr>
          <w:color w:val="000000" w:themeColor="text1"/>
          <w:sz w:val="28"/>
          <w:szCs w:val="28"/>
        </w:rPr>
      </w:pP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 xml:space="preserve">Приложение № 2 </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к Порядку организации деятельности приютов</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 xml:space="preserve"> для животных и установлени</w:t>
      </w:r>
      <w:r w:rsidR="004D09F6" w:rsidRPr="00A5256D">
        <w:rPr>
          <w:color w:val="000000" w:themeColor="text1"/>
          <w:sz w:val="28"/>
          <w:szCs w:val="28"/>
        </w:rPr>
        <w:t>я</w:t>
      </w:r>
      <w:r w:rsidRPr="00A5256D">
        <w:rPr>
          <w:color w:val="000000" w:themeColor="text1"/>
          <w:sz w:val="28"/>
          <w:szCs w:val="28"/>
        </w:rPr>
        <w:t xml:space="preserve"> норм содержания животных в них </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на территории Республики Дагестан</w:t>
      </w:r>
    </w:p>
    <w:p w:rsidR="004151A0" w:rsidRPr="00A5256D" w:rsidRDefault="004151A0" w:rsidP="004151A0">
      <w:pPr>
        <w:widowControl w:val="0"/>
        <w:tabs>
          <w:tab w:val="left" w:pos="5595"/>
        </w:tabs>
        <w:autoSpaceDE w:val="0"/>
        <w:autoSpaceDN w:val="0"/>
        <w:jc w:val="both"/>
        <w:rPr>
          <w:color w:val="000000" w:themeColor="text1"/>
        </w:rPr>
      </w:pPr>
    </w:p>
    <w:p w:rsidR="004151A0" w:rsidRDefault="004151A0" w:rsidP="004151A0">
      <w:pPr>
        <w:widowControl w:val="0"/>
        <w:autoSpaceDE w:val="0"/>
        <w:autoSpaceDN w:val="0"/>
        <w:jc w:val="both"/>
        <w:rPr>
          <w:rFonts w:ascii="Courier New" w:hAnsi="Courier New" w:cs="Courier New"/>
          <w:color w:val="000000" w:themeColor="text1"/>
          <w:sz w:val="20"/>
          <w:szCs w:val="20"/>
        </w:rPr>
      </w:pPr>
    </w:p>
    <w:p w:rsidR="00F00C5B" w:rsidRPr="00A5256D" w:rsidRDefault="00F00C5B"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КАРТОЧКА УЧЕТА N ___</w:t>
      </w: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xml:space="preserve">животного без владельцев </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xml:space="preserve">                      Место для фотографии животного</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город (район) ______________________   "__" ____________ 20___ г.</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Заполняется в пункте (зоне) временного (карантинного) содержания. Категория</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животного: 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Акт отлова N ___ от "__" ____________ 20___ г., адрес отлова:</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порода __________________________________ пол 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окрас _____________________________ год и месяц рождения (примерно) 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шерсть ___________________________________________ уши 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хвост ________________________________ размер, вес животного 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особые приметы 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наименование пункта (зоны) временного (карантинного) содержания</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Адрес пункта (зоны) временного (карантинного) содержания</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Дата поступления в пункт (зону) временного (карантинного) содержания "____"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 20___ г.</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Идентификационная метка (способ и место нанесения): 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 Вакцинация 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Дата стерилизации "__" __________________ 20__ г.</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Ф.И.О.    врача,    проводившего   стерилизацию   животного   (наименование</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юридического   лица   или   индивидуального  предпринимателя,  оказывающего</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ветеринарные услуги) 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Дата выписки животного из учреждения стерилизации "__" ________ 20__ г.</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Ф.И.О. руководителя специализированной организации</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М.П.</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Заполняется в приюте:</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Наименование приюта: 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Адрес приюта: 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Дата поступления животного в приют "__" ___________ 20__ г.</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Кличка животного: 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Дата выбытия животного из приюта "__" ___________ 20__ г.</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Заполняется органом местного самоуправления:</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Наименование органа местного самоуправления 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Должностное лицо органа местного самоуправления</w:t>
      </w:r>
    </w:p>
    <w:p w:rsidR="001108B2"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М.П.</w:t>
      </w:r>
    </w:p>
    <w:p w:rsidR="004151A0" w:rsidRPr="00A5256D" w:rsidRDefault="004151A0" w:rsidP="004151A0">
      <w:pPr>
        <w:widowControl w:val="0"/>
        <w:tabs>
          <w:tab w:val="left" w:pos="5595"/>
        </w:tabs>
        <w:autoSpaceDE w:val="0"/>
        <w:autoSpaceDN w:val="0"/>
        <w:jc w:val="right"/>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lastRenderedPageBreak/>
        <w:t xml:space="preserve">                               </w:t>
      </w:r>
    </w:p>
    <w:p w:rsidR="004151A0" w:rsidRPr="00A5256D" w:rsidRDefault="004151A0" w:rsidP="004151A0">
      <w:pPr>
        <w:widowControl w:val="0"/>
        <w:tabs>
          <w:tab w:val="left" w:pos="5595"/>
        </w:tabs>
        <w:autoSpaceDE w:val="0"/>
        <w:autoSpaceDN w:val="0"/>
        <w:jc w:val="right"/>
        <w:rPr>
          <w:rFonts w:ascii="Courier New" w:hAnsi="Courier New" w:cs="Courier New"/>
          <w:color w:val="000000" w:themeColor="text1"/>
          <w:sz w:val="20"/>
          <w:szCs w:val="20"/>
        </w:rPr>
      </w:pP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Приложение № 3</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к Порядку организации деятельности приютов</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 xml:space="preserve"> для животных и установлени</w:t>
      </w:r>
      <w:r w:rsidR="004D09F6" w:rsidRPr="00A5256D">
        <w:rPr>
          <w:color w:val="000000" w:themeColor="text1"/>
          <w:sz w:val="28"/>
          <w:szCs w:val="28"/>
        </w:rPr>
        <w:t>я</w:t>
      </w:r>
      <w:r w:rsidRPr="00A5256D">
        <w:rPr>
          <w:color w:val="000000" w:themeColor="text1"/>
          <w:sz w:val="28"/>
          <w:szCs w:val="28"/>
        </w:rPr>
        <w:t xml:space="preserve"> норм содержания животных в них </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на территории Республики Дагестан</w:t>
      </w:r>
    </w:p>
    <w:p w:rsidR="004151A0" w:rsidRPr="00A5256D" w:rsidRDefault="004151A0" w:rsidP="004151A0">
      <w:pPr>
        <w:widowControl w:val="0"/>
        <w:tabs>
          <w:tab w:val="left" w:pos="5595"/>
        </w:tabs>
        <w:autoSpaceDE w:val="0"/>
        <w:autoSpaceDN w:val="0"/>
        <w:jc w:val="both"/>
        <w:rPr>
          <w:color w:val="000000" w:themeColor="text1"/>
          <w:sz w:val="28"/>
          <w:szCs w:val="28"/>
        </w:rPr>
      </w:pPr>
    </w:p>
    <w:p w:rsidR="004151A0" w:rsidRPr="00A5256D" w:rsidRDefault="004151A0" w:rsidP="004151A0">
      <w:pPr>
        <w:widowControl w:val="0"/>
        <w:tabs>
          <w:tab w:val="left" w:pos="5642"/>
        </w:tabs>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АКТ N __</w:t>
      </w: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xml:space="preserve">отлова животного без владельцев </w:t>
      </w: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город (село) ____________________    "__" ____________ 20___ г.</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Наименование организации 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Отлов произведен экипажем машины (государственный номер)</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согласно договору N _______ от "__" ____________ 20___ г.</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Адрес отлова: _________________________________________________</w:t>
      </w:r>
    </w:p>
    <w:p w:rsidR="004151A0" w:rsidRPr="00A5256D" w:rsidRDefault="004151A0" w:rsidP="004151A0">
      <w:pPr>
        <w:widowControl w:val="0"/>
        <w:autoSpaceDE w:val="0"/>
        <w:autoSpaceDN w:val="0"/>
        <w:jc w:val="both"/>
        <w:rPr>
          <w:b/>
          <w:color w:val="000000" w:themeColor="text1"/>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850"/>
        <w:gridCol w:w="964"/>
        <w:gridCol w:w="964"/>
        <w:gridCol w:w="1134"/>
        <w:gridCol w:w="1757"/>
      </w:tblGrid>
      <w:tr w:rsidR="004151A0" w:rsidRPr="00A5256D" w:rsidTr="004151A0">
        <w:tc>
          <w:tcPr>
            <w:tcW w:w="510" w:type="dxa"/>
          </w:tcPr>
          <w:p w:rsidR="004151A0" w:rsidRPr="00A5256D" w:rsidRDefault="004151A0" w:rsidP="004151A0">
            <w:pPr>
              <w:widowControl w:val="0"/>
              <w:autoSpaceDE w:val="0"/>
              <w:autoSpaceDN w:val="0"/>
              <w:jc w:val="center"/>
              <w:rPr>
                <w:b/>
                <w:color w:val="000000" w:themeColor="text1"/>
                <w:sz w:val="28"/>
                <w:szCs w:val="20"/>
              </w:rPr>
            </w:pPr>
            <w:r w:rsidRPr="00A5256D">
              <w:rPr>
                <w:b/>
                <w:color w:val="000000" w:themeColor="text1"/>
                <w:sz w:val="28"/>
                <w:szCs w:val="20"/>
              </w:rPr>
              <w:t>N п/п</w:t>
            </w:r>
          </w:p>
        </w:tc>
        <w:tc>
          <w:tcPr>
            <w:tcW w:w="1361" w:type="dxa"/>
          </w:tcPr>
          <w:p w:rsidR="004151A0" w:rsidRPr="00A5256D" w:rsidRDefault="004151A0" w:rsidP="004151A0">
            <w:pPr>
              <w:widowControl w:val="0"/>
              <w:autoSpaceDE w:val="0"/>
              <w:autoSpaceDN w:val="0"/>
              <w:jc w:val="center"/>
              <w:rPr>
                <w:b/>
                <w:color w:val="000000" w:themeColor="text1"/>
                <w:sz w:val="28"/>
                <w:szCs w:val="20"/>
              </w:rPr>
            </w:pPr>
            <w:r w:rsidRPr="00A5256D">
              <w:rPr>
                <w:b/>
                <w:color w:val="000000" w:themeColor="text1"/>
                <w:sz w:val="28"/>
                <w:szCs w:val="20"/>
              </w:rPr>
              <w:t>Вид животного</w:t>
            </w:r>
          </w:p>
        </w:tc>
        <w:tc>
          <w:tcPr>
            <w:tcW w:w="850" w:type="dxa"/>
          </w:tcPr>
          <w:p w:rsidR="004151A0" w:rsidRPr="00A5256D" w:rsidRDefault="004151A0" w:rsidP="004151A0">
            <w:pPr>
              <w:widowControl w:val="0"/>
              <w:autoSpaceDE w:val="0"/>
              <w:autoSpaceDN w:val="0"/>
              <w:jc w:val="center"/>
              <w:rPr>
                <w:b/>
                <w:color w:val="000000" w:themeColor="text1"/>
                <w:sz w:val="28"/>
                <w:szCs w:val="20"/>
              </w:rPr>
            </w:pPr>
            <w:r w:rsidRPr="00A5256D">
              <w:rPr>
                <w:b/>
                <w:color w:val="000000" w:themeColor="text1"/>
                <w:sz w:val="28"/>
                <w:szCs w:val="20"/>
              </w:rPr>
              <w:t>Пол</w:t>
            </w:r>
          </w:p>
        </w:tc>
        <w:tc>
          <w:tcPr>
            <w:tcW w:w="964" w:type="dxa"/>
          </w:tcPr>
          <w:p w:rsidR="004151A0" w:rsidRPr="00A5256D" w:rsidRDefault="004151A0" w:rsidP="004151A0">
            <w:pPr>
              <w:widowControl w:val="0"/>
              <w:autoSpaceDE w:val="0"/>
              <w:autoSpaceDN w:val="0"/>
              <w:jc w:val="center"/>
              <w:rPr>
                <w:b/>
                <w:color w:val="000000" w:themeColor="text1"/>
                <w:sz w:val="28"/>
                <w:szCs w:val="20"/>
              </w:rPr>
            </w:pPr>
            <w:r w:rsidRPr="00A5256D">
              <w:rPr>
                <w:b/>
                <w:color w:val="000000" w:themeColor="text1"/>
                <w:sz w:val="28"/>
                <w:szCs w:val="20"/>
              </w:rPr>
              <w:t>Размер</w:t>
            </w:r>
          </w:p>
        </w:tc>
        <w:tc>
          <w:tcPr>
            <w:tcW w:w="964" w:type="dxa"/>
          </w:tcPr>
          <w:p w:rsidR="004151A0" w:rsidRPr="00A5256D" w:rsidRDefault="004151A0" w:rsidP="004151A0">
            <w:pPr>
              <w:widowControl w:val="0"/>
              <w:autoSpaceDE w:val="0"/>
              <w:autoSpaceDN w:val="0"/>
              <w:jc w:val="center"/>
              <w:rPr>
                <w:b/>
                <w:color w:val="000000" w:themeColor="text1"/>
                <w:sz w:val="28"/>
                <w:szCs w:val="20"/>
              </w:rPr>
            </w:pPr>
            <w:r w:rsidRPr="00A5256D">
              <w:rPr>
                <w:b/>
                <w:color w:val="000000" w:themeColor="text1"/>
                <w:sz w:val="28"/>
                <w:szCs w:val="20"/>
              </w:rPr>
              <w:t>Окрас</w:t>
            </w:r>
          </w:p>
        </w:tc>
        <w:tc>
          <w:tcPr>
            <w:tcW w:w="1134" w:type="dxa"/>
          </w:tcPr>
          <w:p w:rsidR="004151A0" w:rsidRPr="00A5256D" w:rsidRDefault="004151A0" w:rsidP="004151A0">
            <w:pPr>
              <w:widowControl w:val="0"/>
              <w:autoSpaceDE w:val="0"/>
              <w:autoSpaceDN w:val="0"/>
              <w:jc w:val="center"/>
              <w:rPr>
                <w:b/>
                <w:color w:val="000000" w:themeColor="text1"/>
                <w:sz w:val="28"/>
                <w:szCs w:val="20"/>
              </w:rPr>
            </w:pPr>
            <w:r w:rsidRPr="00A5256D">
              <w:rPr>
                <w:b/>
                <w:color w:val="000000" w:themeColor="text1"/>
                <w:sz w:val="28"/>
                <w:szCs w:val="20"/>
              </w:rPr>
              <w:t>Особые приметы</w:t>
            </w:r>
          </w:p>
        </w:tc>
        <w:tc>
          <w:tcPr>
            <w:tcW w:w="1757" w:type="dxa"/>
          </w:tcPr>
          <w:p w:rsidR="004151A0" w:rsidRPr="00A5256D" w:rsidRDefault="00A5256D" w:rsidP="00A5256D">
            <w:pPr>
              <w:widowControl w:val="0"/>
              <w:autoSpaceDE w:val="0"/>
              <w:autoSpaceDN w:val="0"/>
              <w:jc w:val="center"/>
              <w:rPr>
                <w:b/>
                <w:color w:val="000000" w:themeColor="text1"/>
                <w:sz w:val="28"/>
                <w:szCs w:val="20"/>
              </w:rPr>
            </w:pPr>
            <w:r w:rsidRPr="00A5256D">
              <w:rPr>
                <w:b/>
                <w:color w:val="000000" w:themeColor="text1"/>
                <w:sz w:val="28"/>
                <w:szCs w:val="20"/>
              </w:rPr>
              <w:t>Идентификационная метка (клипса</w:t>
            </w:r>
            <w:r w:rsidR="004151A0" w:rsidRPr="00A5256D">
              <w:rPr>
                <w:b/>
                <w:color w:val="000000" w:themeColor="text1"/>
                <w:sz w:val="28"/>
                <w:szCs w:val="20"/>
              </w:rPr>
              <w:t>)</w:t>
            </w:r>
          </w:p>
        </w:tc>
      </w:tr>
      <w:tr w:rsidR="004151A0" w:rsidRPr="00A5256D" w:rsidTr="004151A0">
        <w:tc>
          <w:tcPr>
            <w:tcW w:w="510" w:type="dxa"/>
          </w:tcPr>
          <w:p w:rsidR="004151A0" w:rsidRPr="00A5256D" w:rsidRDefault="004151A0" w:rsidP="004151A0">
            <w:pPr>
              <w:widowControl w:val="0"/>
              <w:autoSpaceDE w:val="0"/>
              <w:autoSpaceDN w:val="0"/>
              <w:rPr>
                <w:b/>
                <w:color w:val="000000" w:themeColor="text1"/>
                <w:sz w:val="28"/>
                <w:szCs w:val="20"/>
              </w:rPr>
            </w:pPr>
          </w:p>
        </w:tc>
        <w:tc>
          <w:tcPr>
            <w:tcW w:w="1361" w:type="dxa"/>
          </w:tcPr>
          <w:p w:rsidR="004151A0" w:rsidRPr="00A5256D" w:rsidRDefault="004151A0" w:rsidP="004151A0">
            <w:pPr>
              <w:widowControl w:val="0"/>
              <w:autoSpaceDE w:val="0"/>
              <w:autoSpaceDN w:val="0"/>
              <w:rPr>
                <w:b/>
                <w:color w:val="000000" w:themeColor="text1"/>
                <w:sz w:val="28"/>
                <w:szCs w:val="20"/>
              </w:rPr>
            </w:pPr>
          </w:p>
        </w:tc>
        <w:tc>
          <w:tcPr>
            <w:tcW w:w="850" w:type="dxa"/>
          </w:tcPr>
          <w:p w:rsidR="004151A0" w:rsidRPr="00A5256D" w:rsidRDefault="004151A0" w:rsidP="004151A0">
            <w:pPr>
              <w:widowControl w:val="0"/>
              <w:autoSpaceDE w:val="0"/>
              <w:autoSpaceDN w:val="0"/>
              <w:rPr>
                <w:b/>
                <w:color w:val="000000" w:themeColor="text1"/>
                <w:sz w:val="28"/>
                <w:szCs w:val="20"/>
              </w:rPr>
            </w:pPr>
          </w:p>
        </w:tc>
        <w:tc>
          <w:tcPr>
            <w:tcW w:w="964" w:type="dxa"/>
          </w:tcPr>
          <w:p w:rsidR="004151A0" w:rsidRPr="00A5256D" w:rsidRDefault="004151A0" w:rsidP="004151A0">
            <w:pPr>
              <w:widowControl w:val="0"/>
              <w:autoSpaceDE w:val="0"/>
              <w:autoSpaceDN w:val="0"/>
              <w:rPr>
                <w:b/>
                <w:color w:val="000000" w:themeColor="text1"/>
                <w:sz w:val="28"/>
                <w:szCs w:val="20"/>
              </w:rPr>
            </w:pPr>
          </w:p>
        </w:tc>
        <w:tc>
          <w:tcPr>
            <w:tcW w:w="964" w:type="dxa"/>
          </w:tcPr>
          <w:p w:rsidR="004151A0" w:rsidRPr="00A5256D" w:rsidRDefault="004151A0" w:rsidP="004151A0">
            <w:pPr>
              <w:widowControl w:val="0"/>
              <w:autoSpaceDE w:val="0"/>
              <w:autoSpaceDN w:val="0"/>
              <w:rPr>
                <w:b/>
                <w:color w:val="000000" w:themeColor="text1"/>
                <w:sz w:val="28"/>
                <w:szCs w:val="20"/>
              </w:rPr>
            </w:pPr>
          </w:p>
        </w:tc>
        <w:tc>
          <w:tcPr>
            <w:tcW w:w="1134" w:type="dxa"/>
          </w:tcPr>
          <w:p w:rsidR="004151A0" w:rsidRPr="00A5256D" w:rsidRDefault="004151A0" w:rsidP="004151A0">
            <w:pPr>
              <w:widowControl w:val="0"/>
              <w:autoSpaceDE w:val="0"/>
              <w:autoSpaceDN w:val="0"/>
              <w:rPr>
                <w:b/>
                <w:color w:val="000000" w:themeColor="text1"/>
                <w:sz w:val="28"/>
                <w:szCs w:val="20"/>
              </w:rPr>
            </w:pPr>
          </w:p>
        </w:tc>
        <w:tc>
          <w:tcPr>
            <w:tcW w:w="1757" w:type="dxa"/>
          </w:tcPr>
          <w:p w:rsidR="004151A0" w:rsidRPr="00A5256D" w:rsidRDefault="004151A0" w:rsidP="004151A0">
            <w:pPr>
              <w:widowControl w:val="0"/>
              <w:autoSpaceDE w:val="0"/>
              <w:autoSpaceDN w:val="0"/>
              <w:rPr>
                <w:b/>
                <w:color w:val="000000" w:themeColor="text1"/>
                <w:sz w:val="28"/>
                <w:szCs w:val="20"/>
              </w:rPr>
            </w:pPr>
          </w:p>
        </w:tc>
      </w:tr>
    </w:tbl>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Ответственное лицо специализированной организации:</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должность, Ф.И.О., подпись 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М.П.</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Должностное лицо органа местного самоуправления:</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должность, Ф.И.О., подпись ________________________________________</w:t>
      </w: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A5256D" w:rsidRPr="00A5256D" w:rsidRDefault="00A5256D" w:rsidP="004151A0">
      <w:pPr>
        <w:widowControl w:val="0"/>
        <w:autoSpaceDE w:val="0"/>
        <w:autoSpaceDN w:val="0"/>
        <w:jc w:val="both"/>
        <w:rPr>
          <w:b/>
          <w:color w:val="000000" w:themeColor="text1"/>
          <w:sz w:val="28"/>
          <w:szCs w:val="20"/>
        </w:rPr>
      </w:pP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rFonts w:ascii="Arial" w:eastAsiaTheme="minorHAnsi" w:hAnsi="Arial" w:cs="Arial"/>
          <w:color w:val="000000" w:themeColor="text1"/>
          <w:spacing w:val="2"/>
          <w:sz w:val="21"/>
          <w:szCs w:val="21"/>
          <w:shd w:val="clear" w:color="auto" w:fill="FFFFFF"/>
          <w:lang w:eastAsia="en-US"/>
        </w:rPr>
        <w:lastRenderedPageBreak/>
        <w:tab/>
      </w:r>
      <w:r w:rsidRPr="00A5256D">
        <w:rPr>
          <w:color w:val="000000" w:themeColor="text1"/>
          <w:sz w:val="28"/>
          <w:szCs w:val="28"/>
        </w:rPr>
        <w:t>Приложение № 4</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к Порядку организации деятельности приютов</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 xml:space="preserve"> для животных и установлени</w:t>
      </w:r>
      <w:r w:rsidR="004D09F6" w:rsidRPr="00A5256D">
        <w:rPr>
          <w:color w:val="000000" w:themeColor="text1"/>
          <w:sz w:val="28"/>
          <w:szCs w:val="28"/>
        </w:rPr>
        <w:t>я</w:t>
      </w:r>
      <w:r w:rsidRPr="00A5256D">
        <w:rPr>
          <w:color w:val="000000" w:themeColor="text1"/>
          <w:sz w:val="28"/>
          <w:szCs w:val="28"/>
        </w:rPr>
        <w:t xml:space="preserve"> норм содержания животных в них </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на территории Республики Дагестан</w:t>
      </w:r>
    </w:p>
    <w:p w:rsidR="004151A0" w:rsidRPr="00A5256D" w:rsidRDefault="004151A0" w:rsidP="004151A0">
      <w:pPr>
        <w:widowControl w:val="0"/>
        <w:tabs>
          <w:tab w:val="left" w:pos="5604"/>
        </w:tabs>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A5256D" w:rsidRDefault="004151A0" w:rsidP="004151A0">
      <w:pPr>
        <w:shd w:val="clear" w:color="auto" w:fill="FFFFFF"/>
        <w:spacing w:line="315" w:lineRule="atLeast"/>
        <w:jc w:val="center"/>
        <w:textAlignment w:val="baseline"/>
        <w:rPr>
          <w:rFonts w:ascii="Courier New" w:hAnsi="Courier New" w:cs="Courier New"/>
          <w:b/>
          <w:color w:val="000000" w:themeColor="text1"/>
          <w:spacing w:val="2"/>
        </w:rPr>
      </w:pPr>
    </w:p>
    <w:p w:rsidR="004151A0" w:rsidRPr="00A5256D" w:rsidRDefault="004151A0" w:rsidP="004151A0">
      <w:pPr>
        <w:shd w:val="clear" w:color="auto" w:fill="FFFFFF"/>
        <w:spacing w:line="315" w:lineRule="atLeast"/>
        <w:jc w:val="center"/>
        <w:textAlignment w:val="baseline"/>
        <w:rPr>
          <w:rFonts w:ascii="Courier New" w:hAnsi="Courier New" w:cs="Courier New"/>
          <w:b/>
          <w:color w:val="000000" w:themeColor="text1"/>
          <w:spacing w:val="2"/>
        </w:rPr>
      </w:pPr>
    </w:p>
    <w:p w:rsidR="004151A0" w:rsidRPr="00A5256D" w:rsidRDefault="004151A0" w:rsidP="004151A0">
      <w:pPr>
        <w:shd w:val="clear" w:color="auto" w:fill="FFFFFF"/>
        <w:spacing w:line="315" w:lineRule="atLeast"/>
        <w:jc w:val="center"/>
        <w:textAlignment w:val="baseline"/>
        <w:rPr>
          <w:rFonts w:ascii="Courier New" w:hAnsi="Courier New" w:cs="Courier New"/>
          <w:b/>
          <w:color w:val="000000" w:themeColor="text1"/>
          <w:spacing w:val="2"/>
        </w:rPr>
      </w:pPr>
    </w:p>
    <w:p w:rsidR="004151A0" w:rsidRPr="00A5256D" w:rsidRDefault="004151A0" w:rsidP="004151A0">
      <w:pPr>
        <w:shd w:val="clear" w:color="auto" w:fill="FFFFFF"/>
        <w:spacing w:line="315" w:lineRule="atLeast"/>
        <w:jc w:val="center"/>
        <w:textAlignment w:val="baseline"/>
        <w:rPr>
          <w:b/>
          <w:color w:val="000000" w:themeColor="text1"/>
          <w:spacing w:val="2"/>
        </w:rPr>
      </w:pPr>
      <w:r w:rsidRPr="00A5256D">
        <w:rPr>
          <w:b/>
          <w:color w:val="000000" w:themeColor="text1"/>
          <w:spacing w:val="2"/>
        </w:rPr>
        <w:t>АКТ</w:t>
      </w:r>
    </w:p>
    <w:p w:rsidR="004151A0" w:rsidRPr="00A5256D" w:rsidRDefault="004151A0" w:rsidP="004151A0">
      <w:pPr>
        <w:shd w:val="clear" w:color="auto" w:fill="FFFFFF"/>
        <w:spacing w:line="315" w:lineRule="atLeast"/>
        <w:jc w:val="center"/>
        <w:textAlignment w:val="baseline"/>
        <w:rPr>
          <w:b/>
          <w:color w:val="000000" w:themeColor="text1"/>
          <w:spacing w:val="2"/>
        </w:rPr>
      </w:pPr>
      <w:r w:rsidRPr="00A5256D">
        <w:rPr>
          <w:b/>
          <w:color w:val="000000" w:themeColor="text1"/>
          <w:spacing w:val="2"/>
        </w:rPr>
        <w:t>осмотра и передачи отловленного животного без владельца в приют</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от "__" _____________ 20__ г.</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br/>
        <w:t>Специалист  в  области  ветеринарии  в  присутствии представителя приюта, а</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также лица, осуществляющего отлов, произвел осмотр животного без  владельца</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__________________________________________________________________________,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отловленного на территории 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(наименование района города, улицы, номер дома,</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___________________________________________________________________________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наименование организации)</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Описание животного:</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Порода ________________________________________________________________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Пол ___________________________________________________________________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Окрас _________________________________________________________________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Особые приметы ________________________________________________________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Наличие   регистр</w:t>
      </w:r>
      <w:r w:rsidR="00A5256D" w:rsidRPr="00A5256D">
        <w:rPr>
          <w:color w:val="000000" w:themeColor="text1"/>
          <w:spacing w:val="2"/>
        </w:rPr>
        <w:t xml:space="preserve">ационного   знака   (ошейник,   </w:t>
      </w:r>
      <w:r w:rsidRPr="00A5256D">
        <w:rPr>
          <w:color w:val="000000" w:themeColor="text1"/>
          <w:spacing w:val="2"/>
        </w:rPr>
        <w:t>клеймо  и  др.),</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позволяющего определить владельца животного, 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При осмотре животного ветеринарным специалистом в области ветеринарии</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___________________________________________________________________________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(Ф.И.О. специалиста в области ветеринарии, паспортные данные,</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______________________________________________________________ указываются:</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реквизиты диплома)</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1) наличие травм или видимых признаков заболевания 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2) поведение животного перед отловом и в момент осмотра 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___________________________________________________________________________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Подпись  и  расшифровка  подписи  специалиста  в  области  ветеринарии,</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осмотревшего животное без владельца: 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(Ф.И.О., подпись)</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Подписи лиц, проводивших отлов: 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Отловленное  вышеуказанное  животное  без  владельцев  доставлено  "__"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____________ 20__ года в приют, расположенный по адресу: 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___________________________________________________________________________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br/>
        <w:t>Передал в приют животное без владельцев: 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(Ф.И.О. сотрудника организации по отлову)</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Принял в приют животное: __________________________________________________</w:t>
      </w:r>
    </w:p>
    <w:p w:rsidR="004151A0" w:rsidRPr="00A5256D" w:rsidRDefault="004151A0" w:rsidP="004151A0">
      <w:pPr>
        <w:shd w:val="clear" w:color="auto" w:fill="FFFFFF"/>
        <w:spacing w:line="315" w:lineRule="atLeast"/>
        <w:jc w:val="both"/>
        <w:textAlignment w:val="baseline"/>
        <w:rPr>
          <w:color w:val="000000" w:themeColor="text1"/>
          <w:spacing w:val="2"/>
        </w:rPr>
      </w:pPr>
      <w:r w:rsidRPr="00A5256D">
        <w:rPr>
          <w:color w:val="000000" w:themeColor="text1"/>
          <w:spacing w:val="2"/>
        </w:rPr>
        <w:t>                          (Ф.И.О. представителя приюта, паспортные данные)</w:t>
      </w:r>
    </w:p>
    <w:p w:rsidR="004151A0" w:rsidRPr="00A5256D" w:rsidRDefault="004151A0" w:rsidP="004151A0">
      <w:pPr>
        <w:widowControl w:val="0"/>
        <w:tabs>
          <w:tab w:val="left" w:pos="5595"/>
        </w:tabs>
        <w:autoSpaceDE w:val="0"/>
        <w:autoSpaceDN w:val="0"/>
        <w:jc w:val="both"/>
        <w:rPr>
          <w:rFonts w:eastAsiaTheme="minorHAnsi"/>
          <w:color w:val="000000" w:themeColor="text1"/>
          <w:spacing w:val="2"/>
          <w:shd w:val="clear" w:color="auto" w:fill="FFFFFF"/>
          <w:lang w:eastAsia="en-US"/>
        </w:rPr>
      </w:pPr>
      <w:r w:rsidRPr="00A5256D">
        <w:rPr>
          <w:rFonts w:eastAsiaTheme="minorHAnsi"/>
          <w:color w:val="000000" w:themeColor="text1"/>
          <w:spacing w:val="2"/>
          <w:shd w:val="clear" w:color="auto" w:fill="FFFFFF"/>
          <w:lang w:eastAsia="en-US"/>
        </w:rPr>
        <w:tab/>
      </w:r>
    </w:p>
    <w:p w:rsidR="004151A0" w:rsidRPr="00A5256D" w:rsidRDefault="004151A0" w:rsidP="004151A0">
      <w:pPr>
        <w:widowControl w:val="0"/>
        <w:tabs>
          <w:tab w:val="left" w:pos="5595"/>
        </w:tabs>
        <w:autoSpaceDE w:val="0"/>
        <w:autoSpaceDN w:val="0"/>
        <w:jc w:val="right"/>
        <w:rPr>
          <w:rFonts w:ascii="Arial" w:eastAsiaTheme="minorHAnsi" w:hAnsi="Arial" w:cs="Arial"/>
          <w:color w:val="000000" w:themeColor="text1"/>
          <w:spacing w:val="2"/>
          <w:sz w:val="21"/>
          <w:szCs w:val="21"/>
          <w:shd w:val="clear" w:color="auto" w:fill="FFFFFF"/>
          <w:lang w:eastAsia="en-US"/>
        </w:rPr>
      </w:pPr>
    </w:p>
    <w:p w:rsidR="004151A0" w:rsidRPr="00A5256D" w:rsidRDefault="004151A0" w:rsidP="004151A0">
      <w:pPr>
        <w:widowControl w:val="0"/>
        <w:tabs>
          <w:tab w:val="left" w:pos="5595"/>
        </w:tabs>
        <w:autoSpaceDE w:val="0"/>
        <w:autoSpaceDN w:val="0"/>
        <w:jc w:val="right"/>
        <w:rPr>
          <w:rFonts w:ascii="Arial" w:eastAsiaTheme="minorHAnsi" w:hAnsi="Arial" w:cs="Arial"/>
          <w:color w:val="000000" w:themeColor="text1"/>
          <w:spacing w:val="2"/>
          <w:sz w:val="21"/>
          <w:szCs w:val="21"/>
          <w:shd w:val="clear" w:color="auto" w:fill="FFFFFF"/>
          <w:lang w:eastAsia="en-US"/>
        </w:rPr>
      </w:pPr>
    </w:p>
    <w:p w:rsidR="004151A0" w:rsidRPr="00A5256D" w:rsidRDefault="004151A0" w:rsidP="004151A0">
      <w:pPr>
        <w:widowControl w:val="0"/>
        <w:tabs>
          <w:tab w:val="left" w:pos="5595"/>
        </w:tabs>
        <w:autoSpaceDE w:val="0"/>
        <w:autoSpaceDN w:val="0"/>
        <w:jc w:val="right"/>
        <w:rPr>
          <w:rFonts w:ascii="Arial" w:eastAsiaTheme="minorHAnsi" w:hAnsi="Arial" w:cs="Arial"/>
          <w:color w:val="000000" w:themeColor="text1"/>
          <w:spacing w:val="2"/>
          <w:sz w:val="21"/>
          <w:szCs w:val="21"/>
          <w:shd w:val="clear" w:color="auto" w:fill="FFFFFF"/>
          <w:lang w:eastAsia="en-US"/>
        </w:rPr>
      </w:pP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 xml:space="preserve">Приложение № 5 </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к Порядку организации деятельности приютов</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 xml:space="preserve"> для животных и установлени</w:t>
      </w:r>
      <w:r w:rsidR="004D09F6" w:rsidRPr="00A5256D">
        <w:rPr>
          <w:color w:val="000000" w:themeColor="text1"/>
          <w:sz w:val="28"/>
          <w:szCs w:val="28"/>
        </w:rPr>
        <w:t>я</w:t>
      </w:r>
      <w:r w:rsidRPr="00A5256D">
        <w:rPr>
          <w:color w:val="000000" w:themeColor="text1"/>
          <w:sz w:val="28"/>
          <w:szCs w:val="28"/>
        </w:rPr>
        <w:t xml:space="preserve"> норм содержания животных в них </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на территории Республики Дагестан</w:t>
      </w:r>
    </w:p>
    <w:p w:rsidR="004151A0" w:rsidRPr="00A5256D" w:rsidRDefault="004151A0" w:rsidP="004151A0">
      <w:pPr>
        <w:widowControl w:val="0"/>
        <w:tabs>
          <w:tab w:val="left" w:pos="5595"/>
        </w:tabs>
        <w:autoSpaceDE w:val="0"/>
        <w:autoSpaceDN w:val="0"/>
        <w:jc w:val="both"/>
        <w:rPr>
          <w:color w:val="000000" w:themeColor="text1"/>
        </w:rPr>
      </w:pPr>
    </w:p>
    <w:p w:rsidR="004151A0" w:rsidRPr="00A5256D" w:rsidRDefault="004151A0" w:rsidP="004151A0">
      <w:pPr>
        <w:spacing w:after="200" w:line="276" w:lineRule="auto"/>
        <w:jc w:val="center"/>
        <w:rPr>
          <w:rFonts w:eastAsiaTheme="minorHAnsi"/>
          <w:color w:val="000000" w:themeColor="text1"/>
          <w:sz w:val="28"/>
          <w:szCs w:val="28"/>
          <w:lang w:eastAsia="en-US"/>
        </w:rPr>
      </w:pP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АКТ N ____</w:t>
      </w: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выбытия животного без владельцев из приюта</w:t>
      </w: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xml:space="preserve">    город, село                     "___" _____________ 20___ г.</w:t>
      </w:r>
    </w:p>
    <w:p w:rsidR="004151A0" w:rsidRPr="00A5256D" w:rsidRDefault="004151A0" w:rsidP="004151A0">
      <w:pPr>
        <w:widowControl w:val="0"/>
        <w:tabs>
          <w:tab w:val="left" w:pos="5205"/>
        </w:tabs>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A5256D" w:rsidRDefault="004151A0" w:rsidP="004151A0">
      <w:pPr>
        <w:widowControl w:val="0"/>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A5256D" w:rsidRDefault="004151A0" w:rsidP="004151A0">
      <w:pPr>
        <w:widowControl w:val="0"/>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A5256D" w:rsidRDefault="004151A0" w:rsidP="004151A0">
      <w:pPr>
        <w:widowControl w:val="0"/>
        <w:autoSpaceDE w:val="0"/>
        <w:autoSpaceDN w:val="0"/>
        <w:jc w:val="both"/>
        <w:rPr>
          <w:rFonts w:ascii="Arial" w:eastAsiaTheme="minorHAnsi" w:hAnsi="Arial" w:cs="Arial"/>
          <w:color w:val="000000" w:themeColor="text1"/>
          <w:spacing w:val="2"/>
          <w:sz w:val="21"/>
          <w:szCs w:val="21"/>
          <w:shd w:val="clear" w:color="auto" w:fill="FFFFFF"/>
          <w:lang w:eastAsia="en-US"/>
        </w:rPr>
      </w:pPr>
    </w:p>
    <w:p w:rsidR="004151A0" w:rsidRPr="00A5256D" w:rsidRDefault="004151A0" w:rsidP="004151A0">
      <w:pPr>
        <w:rPr>
          <w:b/>
          <w:color w:val="000000" w:themeColor="text1"/>
          <w:sz w:val="28"/>
          <w:szCs w:val="20"/>
        </w:rPr>
      </w:pPr>
      <w:r w:rsidRPr="00A5256D">
        <w:rPr>
          <w:rFonts w:asciiTheme="minorHAnsi" w:eastAsiaTheme="minorHAnsi" w:hAnsiTheme="minorHAnsi" w:cstheme="minorBidi"/>
          <w:color w:val="000000" w:themeColor="text1"/>
          <w:sz w:val="28"/>
          <w:szCs w:val="28"/>
          <w:lang w:eastAsia="en-US"/>
        </w:rPr>
        <w:t>Категория животного: собака, щенок, кошка, котенок (нужное подчеркнуть)</w:t>
      </w:r>
      <w:r w:rsidRPr="00A5256D">
        <w:rPr>
          <w:rFonts w:asciiTheme="minorHAnsi" w:eastAsiaTheme="minorHAnsi" w:hAnsiTheme="minorHAnsi" w:cstheme="minorBidi"/>
          <w:color w:val="000000" w:themeColor="text1"/>
          <w:sz w:val="28"/>
          <w:szCs w:val="28"/>
          <w:lang w:eastAsia="en-US"/>
        </w:rPr>
        <w:br/>
        <w:t>Пол: кобель, сука, кот, кошка (нужное подчеркнуть)</w:t>
      </w:r>
      <w:r w:rsidRPr="00A5256D">
        <w:rPr>
          <w:rFonts w:asciiTheme="minorHAnsi" w:eastAsiaTheme="minorHAnsi" w:hAnsiTheme="minorHAnsi" w:cstheme="minorBidi"/>
          <w:color w:val="000000" w:themeColor="text1"/>
          <w:sz w:val="28"/>
          <w:szCs w:val="28"/>
          <w:lang w:eastAsia="en-US"/>
        </w:rPr>
        <w:br/>
      </w:r>
      <w:r w:rsidRPr="00A5256D">
        <w:rPr>
          <w:rFonts w:asciiTheme="minorHAnsi" w:eastAsiaTheme="minorHAnsi" w:hAnsiTheme="minorHAnsi" w:cstheme="minorBidi"/>
          <w:color w:val="000000" w:themeColor="text1"/>
          <w:sz w:val="28"/>
          <w:szCs w:val="28"/>
          <w:lang w:eastAsia="en-US"/>
        </w:rPr>
        <w:br/>
      </w:r>
      <w:r w:rsidRPr="00A5256D">
        <w:rPr>
          <w:rFonts w:ascii="Arial" w:eastAsiaTheme="minorHAnsi" w:hAnsi="Arial" w:cs="Arial"/>
          <w:color w:val="000000" w:themeColor="text1"/>
          <w:spacing w:val="2"/>
          <w:sz w:val="21"/>
          <w:szCs w:val="21"/>
          <w:shd w:val="clear" w:color="auto" w:fill="FFFFFF"/>
          <w:lang w:eastAsia="en-US"/>
        </w:rPr>
        <w:t>Порода ____________________________________________________________________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Окрас _____________________________________________________________________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Шерсть ____________________________________________________________________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Уши _______________________________________________________________________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Хвост _____________________________________________________________________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Размер ____________________________________________________________________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Возраст (примерный) 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Особые приметы 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Идентификационная метка (способ и место нанесения) 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Регистрационный номер 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 xml:space="preserve">Животное выбыло из приюта для животных: </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___________________________________________________________________________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(наименование организации)</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По причине ________________________________________________________________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(передача владельцу, возврат в место прежнего обитания и т.д.)</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ФИО специалиста в области ветеринарии 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Подпись ___________________________________________________________________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ФИО руководителя __________________________________________________________</w:t>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lang w:eastAsia="en-US"/>
        </w:rPr>
        <w:br/>
      </w:r>
      <w:r w:rsidRPr="00A5256D">
        <w:rPr>
          <w:rFonts w:ascii="Arial" w:eastAsiaTheme="minorHAnsi" w:hAnsi="Arial" w:cs="Arial"/>
          <w:color w:val="000000" w:themeColor="text1"/>
          <w:spacing w:val="2"/>
          <w:sz w:val="21"/>
          <w:szCs w:val="21"/>
          <w:shd w:val="clear" w:color="auto" w:fill="FFFFFF"/>
          <w:lang w:eastAsia="en-US"/>
        </w:rPr>
        <w:t>Подпись ___________________________________________________________________</w:t>
      </w:r>
    </w:p>
    <w:p w:rsidR="004151A0" w:rsidRPr="00A5256D" w:rsidRDefault="004151A0" w:rsidP="004151A0">
      <w:pPr>
        <w:widowControl w:val="0"/>
        <w:tabs>
          <w:tab w:val="left" w:pos="5595"/>
        </w:tabs>
        <w:autoSpaceDE w:val="0"/>
        <w:autoSpaceDN w:val="0"/>
        <w:jc w:val="right"/>
        <w:rPr>
          <w:b/>
          <w:color w:val="000000" w:themeColor="text1"/>
        </w:rPr>
      </w:pPr>
    </w:p>
    <w:p w:rsidR="004151A0" w:rsidRPr="00A5256D" w:rsidRDefault="004151A0" w:rsidP="004151A0">
      <w:pPr>
        <w:widowControl w:val="0"/>
        <w:tabs>
          <w:tab w:val="left" w:pos="5595"/>
        </w:tabs>
        <w:autoSpaceDE w:val="0"/>
        <w:autoSpaceDN w:val="0"/>
        <w:jc w:val="right"/>
        <w:rPr>
          <w:color w:val="000000" w:themeColor="text1"/>
          <w:sz w:val="28"/>
          <w:szCs w:val="28"/>
        </w:rPr>
      </w:pPr>
    </w:p>
    <w:p w:rsidR="00A5256D" w:rsidRDefault="00A5256D" w:rsidP="004151A0">
      <w:pPr>
        <w:widowControl w:val="0"/>
        <w:tabs>
          <w:tab w:val="left" w:pos="5595"/>
        </w:tabs>
        <w:autoSpaceDE w:val="0"/>
        <w:autoSpaceDN w:val="0"/>
        <w:jc w:val="right"/>
        <w:rPr>
          <w:color w:val="000000" w:themeColor="text1"/>
          <w:sz w:val="28"/>
          <w:szCs w:val="28"/>
        </w:rPr>
      </w:pPr>
    </w:p>
    <w:p w:rsidR="00A5256D" w:rsidRDefault="00A5256D" w:rsidP="004151A0">
      <w:pPr>
        <w:widowControl w:val="0"/>
        <w:tabs>
          <w:tab w:val="left" w:pos="5595"/>
        </w:tabs>
        <w:autoSpaceDE w:val="0"/>
        <w:autoSpaceDN w:val="0"/>
        <w:jc w:val="right"/>
        <w:rPr>
          <w:color w:val="000000" w:themeColor="text1"/>
          <w:sz w:val="28"/>
          <w:szCs w:val="28"/>
        </w:rPr>
      </w:pP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 xml:space="preserve">Приложение № 6 </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к Порядку организации деятельности приютов</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 xml:space="preserve"> для животных и установлени</w:t>
      </w:r>
      <w:r w:rsidR="004D09F6" w:rsidRPr="00A5256D">
        <w:rPr>
          <w:color w:val="000000" w:themeColor="text1"/>
          <w:sz w:val="28"/>
          <w:szCs w:val="28"/>
        </w:rPr>
        <w:t>я</w:t>
      </w:r>
      <w:r w:rsidRPr="00A5256D">
        <w:rPr>
          <w:color w:val="000000" w:themeColor="text1"/>
          <w:sz w:val="28"/>
          <w:szCs w:val="28"/>
        </w:rPr>
        <w:t xml:space="preserve"> норм содержания животных в них </w:t>
      </w:r>
    </w:p>
    <w:p w:rsidR="004151A0" w:rsidRPr="00A5256D" w:rsidRDefault="004151A0" w:rsidP="004151A0">
      <w:pPr>
        <w:widowControl w:val="0"/>
        <w:tabs>
          <w:tab w:val="left" w:pos="5595"/>
        </w:tabs>
        <w:autoSpaceDE w:val="0"/>
        <w:autoSpaceDN w:val="0"/>
        <w:jc w:val="right"/>
        <w:rPr>
          <w:color w:val="000000" w:themeColor="text1"/>
          <w:sz w:val="28"/>
          <w:szCs w:val="28"/>
        </w:rPr>
      </w:pPr>
      <w:r w:rsidRPr="00A5256D">
        <w:rPr>
          <w:color w:val="000000" w:themeColor="text1"/>
          <w:sz w:val="28"/>
          <w:szCs w:val="28"/>
        </w:rPr>
        <w:t>на территории Республики Дагестан</w:t>
      </w:r>
    </w:p>
    <w:p w:rsidR="004151A0" w:rsidRPr="00A5256D" w:rsidRDefault="004151A0" w:rsidP="004151A0">
      <w:pPr>
        <w:widowControl w:val="0"/>
        <w:tabs>
          <w:tab w:val="left" w:pos="5595"/>
        </w:tabs>
        <w:autoSpaceDE w:val="0"/>
        <w:autoSpaceDN w:val="0"/>
        <w:jc w:val="both"/>
        <w:rPr>
          <w:color w:val="000000" w:themeColor="text1"/>
          <w:sz w:val="28"/>
          <w:szCs w:val="28"/>
        </w:rPr>
      </w:pPr>
    </w:p>
    <w:p w:rsidR="004151A0" w:rsidRPr="00A5256D" w:rsidRDefault="004151A0" w:rsidP="004151A0">
      <w:pPr>
        <w:spacing w:after="200" w:line="276" w:lineRule="auto"/>
        <w:jc w:val="center"/>
        <w:rPr>
          <w:rFonts w:eastAsiaTheme="minorHAnsi"/>
          <w:color w:val="000000" w:themeColor="text1"/>
          <w:sz w:val="28"/>
          <w:szCs w:val="28"/>
          <w:lang w:eastAsia="en-US"/>
        </w:rPr>
      </w:pP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АКТ N ____</w:t>
      </w: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выбытия животного без владельцев из приюта</w:t>
      </w: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по причине гибели (умерщвления)</w:t>
      </w:r>
    </w:p>
    <w:p w:rsidR="004151A0" w:rsidRPr="00A5256D" w:rsidRDefault="004151A0" w:rsidP="004151A0">
      <w:pPr>
        <w:widowControl w:val="0"/>
        <w:autoSpaceDE w:val="0"/>
        <w:autoSpaceDN w:val="0"/>
        <w:jc w:val="center"/>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 xml:space="preserve">    город, село                     "___" _____________ 20___ г.</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Мы, нижеподписавшиеся,</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(должность, Ф.И.О. специалистов)</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составили  настоящий  акт  на  выбытие  животного(</w:t>
      </w:r>
      <w:proofErr w:type="spellStart"/>
      <w:r w:rsidRPr="00A5256D">
        <w:rPr>
          <w:rFonts w:ascii="Courier New" w:hAnsi="Courier New" w:cs="Courier New"/>
          <w:color w:val="000000" w:themeColor="text1"/>
          <w:sz w:val="20"/>
          <w:szCs w:val="20"/>
        </w:rPr>
        <w:t>ых</w:t>
      </w:r>
      <w:proofErr w:type="spellEnd"/>
      <w:r w:rsidRPr="00A5256D">
        <w:rPr>
          <w:rFonts w:ascii="Courier New" w:hAnsi="Courier New" w:cs="Courier New"/>
          <w:color w:val="000000" w:themeColor="text1"/>
          <w:sz w:val="20"/>
          <w:szCs w:val="20"/>
        </w:rPr>
        <w:t>)  из приюта по причине</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гибели (умерщвления)</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(регистрационный  номер,  порода,  окрас,  возраст, индивидуальный номерной</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знак)</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Труп(ы) животного(</w:t>
      </w:r>
      <w:proofErr w:type="spellStart"/>
      <w:r w:rsidRPr="00A5256D">
        <w:rPr>
          <w:rFonts w:ascii="Courier New" w:hAnsi="Courier New" w:cs="Courier New"/>
          <w:color w:val="000000" w:themeColor="text1"/>
          <w:sz w:val="20"/>
          <w:szCs w:val="20"/>
        </w:rPr>
        <w:t>ых</w:t>
      </w:r>
      <w:proofErr w:type="spellEnd"/>
      <w:r w:rsidRPr="00A5256D">
        <w:rPr>
          <w:rFonts w:ascii="Courier New" w:hAnsi="Courier New" w:cs="Courier New"/>
          <w:color w:val="000000" w:themeColor="text1"/>
          <w:sz w:val="20"/>
          <w:szCs w:val="20"/>
        </w:rPr>
        <w:t xml:space="preserve">) </w:t>
      </w:r>
      <w:proofErr w:type="spellStart"/>
      <w:r w:rsidRPr="00A5256D">
        <w:rPr>
          <w:rFonts w:ascii="Courier New" w:hAnsi="Courier New" w:cs="Courier New"/>
          <w:color w:val="000000" w:themeColor="text1"/>
          <w:sz w:val="20"/>
          <w:szCs w:val="20"/>
        </w:rPr>
        <w:t>направляе</w:t>
      </w:r>
      <w:proofErr w:type="spellEnd"/>
      <w:r w:rsidRPr="00A5256D">
        <w:rPr>
          <w:rFonts w:ascii="Courier New" w:hAnsi="Courier New" w:cs="Courier New"/>
          <w:color w:val="000000" w:themeColor="text1"/>
          <w:sz w:val="20"/>
          <w:szCs w:val="20"/>
        </w:rPr>
        <w:t>(ю)</w:t>
      </w:r>
      <w:proofErr w:type="spellStart"/>
      <w:r w:rsidRPr="00A5256D">
        <w:rPr>
          <w:rFonts w:ascii="Courier New" w:hAnsi="Courier New" w:cs="Courier New"/>
          <w:color w:val="000000" w:themeColor="text1"/>
          <w:sz w:val="20"/>
          <w:szCs w:val="20"/>
        </w:rPr>
        <w:t>тся</w:t>
      </w:r>
      <w:proofErr w:type="spellEnd"/>
      <w:r w:rsidRPr="00A5256D">
        <w:rPr>
          <w:rFonts w:ascii="Courier New" w:hAnsi="Courier New" w:cs="Courier New"/>
          <w:color w:val="000000" w:themeColor="text1"/>
          <w:sz w:val="20"/>
          <w:szCs w:val="20"/>
        </w:rPr>
        <w:t xml:space="preserve"> для уничтожения (или утилизации)</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(наименование, адрес организации)</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Специалист организации (приюта)</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(подпись, Ф.И.О.)</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Специалист в области ветеринарии</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(подпись, Ф.И.О.)</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Руководитель организации (приюта)</w:t>
      </w:r>
    </w:p>
    <w:p w:rsidR="004151A0" w:rsidRPr="00A5256D" w:rsidRDefault="004151A0" w:rsidP="004151A0">
      <w:pPr>
        <w:widowControl w:val="0"/>
        <w:autoSpaceDE w:val="0"/>
        <w:autoSpaceDN w:val="0"/>
        <w:jc w:val="both"/>
        <w:rPr>
          <w:rFonts w:ascii="Courier New" w:hAnsi="Courier New" w:cs="Courier New"/>
          <w:color w:val="000000" w:themeColor="text1"/>
          <w:sz w:val="20"/>
          <w:szCs w:val="20"/>
        </w:rPr>
      </w:pPr>
      <w:r w:rsidRPr="00A5256D">
        <w:rPr>
          <w:rFonts w:ascii="Courier New" w:hAnsi="Courier New" w:cs="Courier New"/>
          <w:color w:val="000000" w:themeColor="text1"/>
          <w:sz w:val="20"/>
          <w:szCs w:val="20"/>
        </w:rPr>
        <w:t>________________________________________</w:t>
      </w: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autoSpaceDE w:val="0"/>
        <w:autoSpaceDN w:val="0"/>
        <w:jc w:val="both"/>
        <w:rPr>
          <w:b/>
          <w:color w:val="000000" w:themeColor="text1"/>
          <w:sz w:val="28"/>
          <w:szCs w:val="20"/>
        </w:rPr>
      </w:pPr>
    </w:p>
    <w:p w:rsidR="004151A0" w:rsidRPr="00A5256D" w:rsidRDefault="004151A0" w:rsidP="004151A0">
      <w:pPr>
        <w:widowControl w:val="0"/>
        <w:pBdr>
          <w:top w:val="single" w:sz="6" w:space="0" w:color="auto"/>
        </w:pBdr>
        <w:autoSpaceDE w:val="0"/>
        <w:autoSpaceDN w:val="0"/>
        <w:spacing w:before="100" w:after="100"/>
        <w:jc w:val="both"/>
        <w:rPr>
          <w:b/>
          <w:color w:val="000000" w:themeColor="text1"/>
          <w:sz w:val="2"/>
          <w:szCs w:val="2"/>
        </w:rPr>
      </w:pPr>
    </w:p>
    <w:p w:rsidR="004151A0" w:rsidRPr="00A5256D" w:rsidRDefault="004151A0" w:rsidP="004151A0">
      <w:pPr>
        <w:tabs>
          <w:tab w:val="left" w:pos="6600"/>
        </w:tabs>
        <w:rPr>
          <w:rFonts w:eastAsia="Calibri"/>
          <w:color w:val="000000" w:themeColor="text1"/>
          <w:lang w:eastAsia="en-US"/>
        </w:rPr>
      </w:pPr>
    </w:p>
    <w:sectPr w:rsidR="004151A0" w:rsidRPr="00A5256D" w:rsidSect="008C1557">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73" w:rsidRDefault="00E56D73" w:rsidP="00623E90">
      <w:r>
        <w:separator/>
      </w:r>
    </w:p>
  </w:endnote>
  <w:endnote w:type="continuationSeparator" w:id="0">
    <w:p w:rsidR="00E56D73" w:rsidRDefault="00E56D73" w:rsidP="006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0A" w:rsidRDefault="00CF1B0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0A" w:rsidRDefault="00CF1B0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0A" w:rsidRDefault="00CF1B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73" w:rsidRDefault="00E56D73" w:rsidP="00623E90">
      <w:r>
        <w:separator/>
      </w:r>
    </w:p>
  </w:footnote>
  <w:footnote w:type="continuationSeparator" w:id="0">
    <w:p w:rsidR="00E56D73" w:rsidRDefault="00E56D73" w:rsidP="0062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0A" w:rsidRDefault="00CF1B0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0A" w:rsidRDefault="00CF1B0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0A" w:rsidRDefault="00CF1B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26C2"/>
    <w:multiLevelType w:val="hybridMultilevel"/>
    <w:tmpl w:val="699014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322DC"/>
    <w:multiLevelType w:val="hybridMultilevel"/>
    <w:tmpl w:val="4678E7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D53B1"/>
    <w:multiLevelType w:val="hybridMultilevel"/>
    <w:tmpl w:val="32BE0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29"/>
    <w:rsid w:val="00004CB3"/>
    <w:rsid w:val="00004E81"/>
    <w:rsid w:val="000237D7"/>
    <w:rsid w:val="000243A6"/>
    <w:rsid w:val="0002748E"/>
    <w:rsid w:val="00030C1E"/>
    <w:rsid w:val="00030C4C"/>
    <w:rsid w:val="00037A80"/>
    <w:rsid w:val="00041561"/>
    <w:rsid w:val="000529BD"/>
    <w:rsid w:val="00057D47"/>
    <w:rsid w:val="00061872"/>
    <w:rsid w:val="0006217C"/>
    <w:rsid w:val="000771FE"/>
    <w:rsid w:val="00077783"/>
    <w:rsid w:val="000811DA"/>
    <w:rsid w:val="000833D2"/>
    <w:rsid w:val="00090AE7"/>
    <w:rsid w:val="00090EC2"/>
    <w:rsid w:val="000916A1"/>
    <w:rsid w:val="000B543D"/>
    <w:rsid w:val="000B6126"/>
    <w:rsid w:val="000C4EC3"/>
    <w:rsid w:val="000C536F"/>
    <w:rsid w:val="000D4AFF"/>
    <w:rsid w:val="000D6BA4"/>
    <w:rsid w:val="000E2BA4"/>
    <w:rsid w:val="000E2F8F"/>
    <w:rsid w:val="000E3988"/>
    <w:rsid w:val="000E5936"/>
    <w:rsid w:val="000F0C72"/>
    <w:rsid w:val="001108B2"/>
    <w:rsid w:val="00112AC1"/>
    <w:rsid w:val="001135B3"/>
    <w:rsid w:val="00121B6E"/>
    <w:rsid w:val="00134A2F"/>
    <w:rsid w:val="00144724"/>
    <w:rsid w:val="00144F32"/>
    <w:rsid w:val="00157F1A"/>
    <w:rsid w:val="00177409"/>
    <w:rsid w:val="00182B69"/>
    <w:rsid w:val="0019115B"/>
    <w:rsid w:val="001A0CB8"/>
    <w:rsid w:val="001A1051"/>
    <w:rsid w:val="001A108C"/>
    <w:rsid w:val="001A14F1"/>
    <w:rsid w:val="001A7F1A"/>
    <w:rsid w:val="001B3805"/>
    <w:rsid w:val="001B7358"/>
    <w:rsid w:val="001C18BC"/>
    <w:rsid w:val="001C4DF0"/>
    <w:rsid w:val="001C5C20"/>
    <w:rsid w:val="001D0ED7"/>
    <w:rsid w:val="001D1B67"/>
    <w:rsid w:val="001D53F7"/>
    <w:rsid w:val="001D55CF"/>
    <w:rsid w:val="001E0C05"/>
    <w:rsid w:val="001E269F"/>
    <w:rsid w:val="001F3836"/>
    <w:rsid w:val="001F444E"/>
    <w:rsid w:val="0020321A"/>
    <w:rsid w:val="00204C65"/>
    <w:rsid w:val="00211B32"/>
    <w:rsid w:val="00212FC3"/>
    <w:rsid w:val="002179A7"/>
    <w:rsid w:val="00223259"/>
    <w:rsid w:val="00226080"/>
    <w:rsid w:val="00245276"/>
    <w:rsid w:val="0025196D"/>
    <w:rsid w:val="00253012"/>
    <w:rsid w:val="0027661C"/>
    <w:rsid w:val="0027791A"/>
    <w:rsid w:val="00281A16"/>
    <w:rsid w:val="00281C70"/>
    <w:rsid w:val="00281DCC"/>
    <w:rsid w:val="0028479C"/>
    <w:rsid w:val="002925ED"/>
    <w:rsid w:val="002B1826"/>
    <w:rsid w:val="002B47F8"/>
    <w:rsid w:val="002C0417"/>
    <w:rsid w:val="002C2A2A"/>
    <w:rsid w:val="002C346E"/>
    <w:rsid w:val="002C7C56"/>
    <w:rsid w:val="002E0EA2"/>
    <w:rsid w:val="002E33CE"/>
    <w:rsid w:val="002E707F"/>
    <w:rsid w:val="002E7724"/>
    <w:rsid w:val="002E7F93"/>
    <w:rsid w:val="002F3797"/>
    <w:rsid w:val="0030567C"/>
    <w:rsid w:val="00305B05"/>
    <w:rsid w:val="0031348F"/>
    <w:rsid w:val="00314097"/>
    <w:rsid w:val="0031442E"/>
    <w:rsid w:val="00316135"/>
    <w:rsid w:val="003222D1"/>
    <w:rsid w:val="0033019E"/>
    <w:rsid w:val="00334BF7"/>
    <w:rsid w:val="00334EEB"/>
    <w:rsid w:val="00336C0A"/>
    <w:rsid w:val="00336F10"/>
    <w:rsid w:val="00347284"/>
    <w:rsid w:val="00355512"/>
    <w:rsid w:val="00356DE3"/>
    <w:rsid w:val="0036057D"/>
    <w:rsid w:val="0036076F"/>
    <w:rsid w:val="0036202D"/>
    <w:rsid w:val="00375BDA"/>
    <w:rsid w:val="00377FF2"/>
    <w:rsid w:val="0039527D"/>
    <w:rsid w:val="003A69B4"/>
    <w:rsid w:val="003C2B2E"/>
    <w:rsid w:val="003D1A3C"/>
    <w:rsid w:val="003D437D"/>
    <w:rsid w:val="003D6321"/>
    <w:rsid w:val="003D688C"/>
    <w:rsid w:val="003F19F2"/>
    <w:rsid w:val="003F2027"/>
    <w:rsid w:val="00400029"/>
    <w:rsid w:val="00401E62"/>
    <w:rsid w:val="00404A35"/>
    <w:rsid w:val="004104E0"/>
    <w:rsid w:val="00413117"/>
    <w:rsid w:val="004151A0"/>
    <w:rsid w:val="00424D2E"/>
    <w:rsid w:val="00430F91"/>
    <w:rsid w:val="004311B0"/>
    <w:rsid w:val="0043571B"/>
    <w:rsid w:val="00436751"/>
    <w:rsid w:val="004440CA"/>
    <w:rsid w:val="0044458B"/>
    <w:rsid w:val="00451334"/>
    <w:rsid w:val="00455CCD"/>
    <w:rsid w:val="00461082"/>
    <w:rsid w:val="0047034A"/>
    <w:rsid w:val="004715B5"/>
    <w:rsid w:val="00473C57"/>
    <w:rsid w:val="004753FC"/>
    <w:rsid w:val="00480F66"/>
    <w:rsid w:val="00483F6D"/>
    <w:rsid w:val="00484168"/>
    <w:rsid w:val="004846FC"/>
    <w:rsid w:val="00486769"/>
    <w:rsid w:val="004A696A"/>
    <w:rsid w:val="004B50C7"/>
    <w:rsid w:val="004B6B59"/>
    <w:rsid w:val="004C0CB9"/>
    <w:rsid w:val="004C4649"/>
    <w:rsid w:val="004C7B6F"/>
    <w:rsid w:val="004D09F6"/>
    <w:rsid w:val="004D2ED9"/>
    <w:rsid w:val="004D444C"/>
    <w:rsid w:val="004D74C6"/>
    <w:rsid w:val="004F086C"/>
    <w:rsid w:val="004F3BC9"/>
    <w:rsid w:val="004F78EA"/>
    <w:rsid w:val="00500850"/>
    <w:rsid w:val="00506BC5"/>
    <w:rsid w:val="00507649"/>
    <w:rsid w:val="00507703"/>
    <w:rsid w:val="0051222D"/>
    <w:rsid w:val="00515F54"/>
    <w:rsid w:val="00537B4A"/>
    <w:rsid w:val="005408CF"/>
    <w:rsid w:val="005532DD"/>
    <w:rsid w:val="0055664D"/>
    <w:rsid w:val="00562202"/>
    <w:rsid w:val="00562872"/>
    <w:rsid w:val="00566BBA"/>
    <w:rsid w:val="00566E96"/>
    <w:rsid w:val="00573982"/>
    <w:rsid w:val="005756AF"/>
    <w:rsid w:val="00576909"/>
    <w:rsid w:val="00585B68"/>
    <w:rsid w:val="005964A4"/>
    <w:rsid w:val="005A3D16"/>
    <w:rsid w:val="005B0154"/>
    <w:rsid w:val="005B687D"/>
    <w:rsid w:val="005C5C2E"/>
    <w:rsid w:val="005D2569"/>
    <w:rsid w:val="005E73CF"/>
    <w:rsid w:val="005F1F16"/>
    <w:rsid w:val="00600C43"/>
    <w:rsid w:val="00601882"/>
    <w:rsid w:val="00602D4E"/>
    <w:rsid w:val="00606777"/>
    <w:rsid w:val="00610C97"/>
    <w:rsid w:val="006118CB"/>
    <w:rsid w:val="00612152"/>
    <w:rsid w:val="00613D07"/>
    <w:rsid w:val="00614A1F"/>
    <w:rsid w:val="00614C18"/>
    <w:rsid w:val="00617C02"/>
    <w:rsid w:val="00623E90"/>
    <w:rsid w:val="006255D6"/>
    <w:rsid w:val="006303CF"/>
    <w:rsid w:val="00635AE3"/>
    <w:rsid w:val="006406C2"/>
    <w:rsid w:val="00641B0C"/>
    <w:rsid w:val="006455E0"/>
    <w:rsid w:val="0064674D"/>
    <w:rsid w:val="006512A6"/>
    <w:rsid w:val="00653253"/>
    <w:rsid w:val="00655071"/>
    <w:rsid w:val="006644F8"/>
    <w:rsid w:val="006706AF"/>
    <w:rsid w:val="00671A4F"/>
    <w:rsid w:val="006758B1"/>
    <w:rsid w:val="00675CCA"/>
    <w:rsid w:val="00676A71"/>
    <w:rsid w:val="00676C74"/>
    <w:rsid w:val="00687074"/>
    <w:rsid w:val="00695526"/>
    <w:rsid w:val="006A1A75"/>
    <w:rsid w:val="006A1CAB"/>
    <w:rsid w:val="006B2080"/>
    <w:rsid w:val="006B411F"/>
    <w:rsid w:val="006B759C"/>
    <w:rsid w:val="006B793B"/>
    <w:rsid w:val="006C3953"/>
    <w:rsid w:val="006D7717"/>
    <w:rsid w:val="006E5D1F"/>
    <w:rsid w:val="007005ED"/>
    <w:rsid w:val="00705681"/>
    <w:rsid w:val="007057B2"/>
    <w:rsid w:val="007060F4"/>
    <w:rsid w:val="0071066F"/>
    <w:rsid w:val="007106BF"/>
    <w:rsid w:val="00710C29"/>
    <w:rsid w:val="0071143A"/>
    <w:rsid w:val="0072075D"/>
    <w:rsid w:val="0072296B"/>
    <w:rsid w:val="0073328A"/>
    <w:rsid w:val="0073369C"/>
    <w:rsid w:val="00735887"/>
    <w:rsid w:val="00742163"/>
    <w:rsid w:val="00747795"/>
    <w:rsid w:val="00751F71"/>
    <w:rsid w:val="00753850"/>
    <w:rsid w:val="00755014"/>
    <w:rsid w:val="0076056C"/>
    <w:rsid w:val="007757CC"/>
    <w:rsid w:val="007766A3"/>
    <w:rsid w:val="007818E3"/>
    <w:rsid w:val="007837D3"/>
    <w:rsid w:val="007877AD"/>
    <w:rsid w:val="00790FF8"/>
    <w:rsid w:val="00792DEC"/>
    <w:rsid w:val="007950C9"/>
    <w:rsid w:val="007959CC"/>
    <w:rsid w:val="007A3E2F"/>
    <w:rsid w:val="007A47B0"/>
    <w:rsid w:val="007A51E9"/>
    <w:rsid w:val="007A72CF"/>
    <w:rsid w:val="007B47CD"/>
    <w:rsid w:val="007C156F"/>
    <w:rsid w:val="007C563C"/>
    <w:rsid w:val="007E1DFF"/>
    <w:rsid w:val="007E7346"/>
    <w:rsid w:val="007E7563"/>
    <w:rsid w:val="007F04F8"/>
    <w:rsid w:val="007F435C"/>
    <w:rsid w:val="0080030C"/>
    <w:rsid w:val="00805D21"/>
    <w:rsid w:val="00807C17"/>
    <w:rsid w:val="008111A4"/>
    <w:rsid w:val="00813650"/>
    <w:rsid w:val="00817852"/>
    <w:rsid w:val="00821B0F"/>
    <w:rsid w:val="008238CD"/>
    <w:rsid w:val="0082410C"/>
    <w:rsid w:val="0082482B"/>
    <w:rsid w:val="00834D64"/>
    <w:rsid w:val="00837675"/>
    <w:rsid w:val="00841023"/>
    <w:rsid w:val="00842F37"/>
    <w:rsid w:val="00846870"/>
    <w:rsid w:val="00846E58"/>
    <w:rsid w:val="008554E2"/>
    <w:rsid w:val="0086157E"/>
    <w:rsid w:val="008629E0"/>
    <w:rsid w:val="008671E5"/>
    <w:rsid w:val="00867B58"/>
    <w:rsid w:val="00873ADB"/>
    <w:rsid w:val="00874105"/>
    <w:rsid w:val="008749EF"/>
    <w:rsid w:val="00881367"/>
    <w:rsid w:val="008819B4"/>
    <w:rsid w:val="008956E2"/>
    <w:rsid w:val="00897D5F"/>
    <w:rsid w:val="008A4C00"/>
    <w:rsid w:val="008A6468"/>
    <w:rsid w:val="008B0A58"/>
    <w:rsid w:val="008B2AA5"/>
    <w:rsid w:val="008B51E8"/>
    <w:rsid w:val="008C1557"/>
    <w:rsid w:val="008C3B98"/>
    <w:rsid w:val="008C55FC"/>
    <w:rsid w:val="008C6016"/>
    <w:rsid w:val="008D14D9"/>
    <w:rsid w:val="008D2314"/>
    <w:rsid w:val="008D4E4B"/>
    <w:rsid w:val="008D61C7"/>
    <w:rsid w:val="008E08A9"/>
    <w:rsid w:val="008E0D3F"/>
    <w:rsid w:val="0090041C"/>
    <w:rsid w:val="009008B8"/>
    <w:rsid w:val="00901482"/>
    <w:rsid w:val="009029C4"/>
    <w:rsid w:val="0091465C"/>
    <w:rsid w:val="00914A46"/>
    <w:rsid w:val="00917BFA"/>
    <w:rsid w:val="0092060C"/>
    <w:rsid w:val="0092104B"/>
    <w:rsid w:val="00924683"/>
    <w:rsid w:val="00925FB7"/>
    <w:rsid w:val="00931834"/>
    <w:rsid w:val="0093209F"/>
    <w:rsid w:val="00936B63"/>
    <w:rsid w:val="00941432"/>
    <w:rsid w:val="00941AEA"/>
    <w:rsid w:val="00944520"/>
    <w:rsid w:val="00945371"/>
    <w:rsid w:val="0094588B"/>
    <w:rsid w:val="00947DF1"/>
    <w:rsid w:val="00951BF7"/>
    <w:rsid w:val="00953704"/>
    <w:rsid w:val="00963BD1"/>
    <w:rsid w:val="009640FC"/>
    <w:rsid w:val="009649D4"/>
    <w:rsid w:val="00964A97"/>
    <w:rsid w:val="0097471A"/>
    <w:rsid w:val="00980EF4"/>
    <w:rsid w:val="00985C61"/>
    <w:rsid w:val="00996CFB"/>
    <w:rsid w:val="009A2EDC"/>
    <w:rsid w:val="009A5498"/>
    <w:rsid w:val="009A6924"/>
    <w:rsid w:val="009A6E0D"/>
    <w:rsid w:val="009C0809"/>
    <w:rsid w:val="009C3650"/>
    <w:rsid w:val="009C654E"/>
    <w:rsid w:val="009C68ED"/>
    <w:rsid w:val="009C747B"/>
    <w:rsid w:val="009D6D71"/>
    <w:rsid w:val="009E03D7"/>
    <w:rsid w:val="009E2C5D"/>
    <w:rsid w:val="009E509B"/>
    <w:rsid w:val="009F18B9"/>
    <w:rsid w:val="009F4A87"/>
    <w:rsid w:val="009F64C8"/>
    <w:rsid w:val="00A0230B"/>
    <w:rsid w:val="00A07993"/>
    <w:rsid w:val="00A12DE2"/>
    <w:rsid w:val="00A13DF5"/>
    <w:rsid w:val="00A1734E"/>
    <w:rsid w:val="00A258E6"/>
    <w:rsid w:val="00A26414"/>
    <w:rsid w:val="00A30EDC"/>
    <w:rsid w:val="00A43BEF"/>
    <w:rsid w:val="00A5256D"/>
    <w:rsid w:val="00A52863"/>
    <w:rsid w:val="00A55041"/>
    <w:rsid w:val="00A560FD"/>
    <w:rsid w:val="00A62FA7"/>
    <w:rsid w:val="00A77A54"/>
    <w:rsid w:val="00A8086C"/>
    <w:rsid w:val="00A90C6C"/>
    <w:rsid w:val="00A92800"/>
    <w:rsid w:val="00A94CE6"/>
    <w:rsid w:val="00A9689F"/>
    <w:rsid w:val="00AA6791"/>
    <w:rsid w:val="00AA7C6F"/>
    <w:rsid w:val="00AB01F1"/>
    <w:rsid w:val="00AD56CC"/>
    <w:rsid w:val="00AE0994"/>
    <w:rsid w:val="00AE54AF"/>
    <w:rsid w:val="00AF5B49"/>
    <w:rsid w:val="00AF6067"/>
    <w:rsid w:val="00B001C0"/>
    <w:rsid w:val="00B04A75"/>
    <w:rsid w:val="00B0740B"/>
    <w:rsid w:val="00B102E9"/>
    <w:rsid w:val="00B107B2"/>
    <w:rsid w:val="00B16181"/>
    <w:rsid w:val="00B17F55"/>
    <w:rsid w:val="00B25344"/>
    <w:rsid w:val="00B31DAB"/>
    <w:rsid w:val="00B323BA"/>
    <w:rsid w:val="00B32900"/>
    <w:rsid w:val="00B34014"/>
    <w:rsid w:val="00B4262C"/>
    <w:rsid w:val="00B4363D"/>
    <w:rsid w:val="00B46A27"/>
    <w:rsid w:val="00B46E54"/>
    <w:rsid w:val="00B47C14"/>
    <w:rsid w:val="00B55689"/>
    <w:rsid w:val="00B57DB7"/>
    <w:rsid w:val="00B61126"/>
    <w:rsid w:val="00B72343"/>
    <w:rsid w:val="00B8158A"/>
    <w:rsid w:val="00B94993"/>
    <w:rsid w:val="00B9739B"/>
    <w:rsid w:val="00B97423"/>
    <w:rsid w:val="00BB21A1"/>
    <w:rsid w:val="00BC7477"/>
    <w:rsid w:val="00BC7E58"/>
    <w:rsid w:val="00BD00A9"/>
    <w:rsid w:val="00BD409C"/>
    <w:rsid w:val="00BE61EC"/>
    <w:rsid w:val="00BF475D"/>
    <w:rsid w:val="00BF7165"/>
    <w:rsid w:val="00BF7A11"/>
    <w:rsid w:val="00C04A7D"/>
    <w:rsid w:val="00C050AA"/>
    <w:rsid w:val="00C05253"/>
    <w:rsid w:val="00C138A2"/>
    <w:rsid w:val="00C14BA6"/>
    <w:rsid w:val="00C24B2C"/>
    <w:rsid w:val="00C2505B"/>
    <w:rsid w:val="00C25410"/>
    <w:rsid w:val="00C26C4A"/>
    <w:rsid w:val="00C26CF5"/>
    <w:rsid w:val="00C404C8"/>
    <w:rsid w:val="00C56D2A"/>
    <w:rsid w:val="00C56ED2"/>
    <w:rsid w:val="00C61B20"/>
    <w:rsid w:val="00C6245A"/>
    <w:rsid w:val="00C77629"/>
    <w:rsid w:val="00C82A44"/>
    <w:rsid w:val="00CA03B2"/>
    <w:rsid w:val="00CA2B11"/>
    <w:rsid w:val="00CB0C4A"/>
    <w:rsid w:val="00CB14EA"/>
    <w:rsid w:val="00CB1681"/>
    <w:rsid w:val="00CB1944"/>
    <w:rsid w:val="00CB4A30"/>
    <w:rsid w:val="00CC2857"/>
    <w:rsid w:val="00CD00D3"/>
    <w:rsid w:val="00CD1F03"/>
    <w:rsid w:val="00CE0209"/>
    <w:rsid w:val="00CE33B3"/>
    <w:rsid w:val="00CE3D25"/>
    <w:rsid w:val="00CE6404"/>
    <w:rsid w:val="00CF1B0A"/>
    <w:rsid w:val="00CF2682"/>
    <w:rsid w:val="00D00F6F"/>
    <w:rsid w:val="00D061B3"/>
    <w:rsid w:val="00D15321"/>
    <w:rsid w:val="00D2231A"/>
    <w:rsid w:val="00D337DC"/>
    <w:rsid w:val="00D434E5"/>
    <w:rsid w:val="00D46FEC"/>
    <w:rsid w:val="00D50BD6"/>
    <w:rsid w:val="00D51BA7"/>
    <w:rsid w:val="00D55FF6"/>
    <w:rsid w:val="00D62174"/>
    <w:rsid w:val="00D66CEC"/>
    <w:rsid w:val="00D6724C"/>
    <w:rsid w:val="00D72FBD"/>
    <w:rsid w:val="00D74A79"/>
    <w:rsid w:val="00D94509"/>
    <w:rsid w:val="00D97FB8"/>
    <w:rsid w:val="00DA236E"/>
    <w:rsid w:val="00DA5F58"/>
    <w:rsid w:val="00DA6517"/>
    <w:rsid w:val="00DB3383"/>
    <w:rsid w:val="00DB604B"/>
    <w:rsid w:val="00DC3576"/>
    <w:rsid w:val="00DC4229"/>
    <w:rsid w:val="00DC6B26"/>
    <w:rsid w:val="00DD1304"/>
    <w:rsid w:val="00DD133C"/>
    <w:rsid w:val="00DD1A07"/>
    <w:rsid w:val="00DD1C73"/>
    <w:rsid w:val="00DD2E6B"/>
    <w:rsid w:val="00DD73F3"/>
    <w:rsid w:val="00DE0EB3"/>
    <w:rsid w:val="00DE3D7F"/>
    <w:rsid w:val="00DE77BB"/>
    <w:rsid w:val="00DF03E7"/>
    <w:rsid w:val="00E02F01"/>
    <w:rsid w:val="00E04004"/>
    <w:rsid w:val="00E042CB"/>
    <w:rsid w:val="00E07BF8"/>
    <w:rsid w:val="00E15F8E"/>
    <w:rsid w:val="00E2029F"/>
    <w:rsid w:val="00E218E0"/>
    <w:rsid w:val="00E23692"/>
    <w:rsid w:val="00E259DD"/>
    <w:rsid w:val="00E3241B"/>
    <w:rsid w:val="00E40236"/>
    <w:rsid w:val="00E421DE"/>
    <w:rsid w:val="00E46BB2"/>
    <w:rsid w:val="00E5246E"/>
    <w:rsid w:val="00E56D73"/>
    <w:rsid w:val="00E57696"/>
    <w:rsid w:val="00E57A79"/>
    <w:rsid w:val="00E602EB"/>
    <w:rsid w:val="00E63A7A"/>
    <w:rsid w:val="00E76C2D"/>
    <w:rsid w:val="00E8273A"/>
    <w:rsid w:val="00E8459F"/>
    <w:rsid w:val="00E94F31"/>
    <w:rsid w:val="00EA52CF"/>
    <w:rsid w:val="00EA67C2"/>
    <w:rsid w:val="00EB01B7"/>
    <w:rsid w:val="00EB0620"/>
    <w:rsid w:val="00EB62A4"/>
    <w:rsid w:val="00EC0C3A"/>
    <w:rsid w:val="00EC725B"/>
    <w:rsid w:val="00ED116F"/>
    <w:rsid w:val="00ED2462"/>
    <w:rsid w:val="00ED2548"/>
    <w:rsid w:val="00ED3EA0"/>
    <w:rsid w:val="00ED6449"/>
    <w:rsid w:val="00EE5E10"/>
    <w:rsid w:val="00EF6033"/>
    <w:rsid w:val="00F00C5B"/>
    <w:rsid w:val="00F1361B"/>
    <w:rsid w:val="00F1434E"/>
    <w:rsid w:val="00F1737E"/>
    <w:rsid w:val="00F3277A"/>
    <w:rsid w:val="00F541A4"/>
    <w:rsid w:val="00F54CEA"/>
    <w:rsid w:val="00F8246D"/>
    <w:rsid w:val="00F84E21"/>
    <w:rsid w:val="00F927BF"/>
    <w:rsid w:val="00F92835"/>
    <w:rsid w:val="00F9427B"/>
    <w:rsid w:val="00F94568"/>
    <w:rsid w:val="00F945B1"/>
    <w:rsid w:val="00FA0DA3"/>
    <w:rsid w:val="00FA13BE"/>
    <w:rsid w:val="00FB3A5A"/>
    <w:rsid w:val="00FB429D"/>
    <w:rsid w:val="00FB4A97"/>
    <w:rsid w:val="00FC6D57"/>
    <w:rsid w:val="00FD28F3"/>
    <w:rsid w:val="00FD764D"/>
    <w:rsid w:val="00FE4D0D"/>
    <w:rsid w:val="00FE6E9A"/>
    <w:rsid w:val="00FF4872"/>
    <w:rsid w:val="00FF653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55965">
      <w:bodyDiv w:val="1"/>
      <w:marLeft w:val="0"/>
      <w:marRight w:val="0"/>
      <w:marTop w:val="0"/>
      <w:marBottom w:val="0"/>
      <w:divBdr>
        <w:top w:val="none" w:sz="0" w:space="0" w:color="auto"/>
        <w:left w:val="none" w:sz="0" w:space="0" w:color="auto"/>
        <w:bottom w:val="none" w:sz="0" w:space="0" w:color="auto"/>
        <w:right w:val="none" w:sz="0" w:space="0" w:color="auto"/>
      </w:divBdr>
      <w:divsChild>
        <w:div w:id="138424588">
          <w:marLeft w:val="0"/>
          <w:marRight w:val="0"/>
          <w:marTop w:val="0"/>
          <w:marBottom w:val="0"/>
          <w:divBdr>
            <w:top w:val="inset" w:sz="2" w:space="0" w:color="auto"/>
            <w:left w:val="inset" w:sz="2" w:space="1" w:color="auto"/>
            <w:bottom w:val="inset" w:sz="2" w:space="0" w:color="auto"/>
            <w:right w:val="inset" w:sz="2" w:space="1" w:color="auto"/>
          </w:divBdr>
        </w:div>
      </w:divsChild>
    </w:div>
    <w:div w:id="1502964051">
      <w:bodyDiv w:val="1"/>
      <w:marLeft w:val="0"/>
      <w:marRight w:val="0"/>
      <w:marTop w:val="0"/>
      <w:marBottom w:val="0"/>
      <w:divBdr>
        <w:top w:val="none" w:sz="0" w:space="0" w:color="auto"/>
        <w:left w:val="none" w:sz="0" w:space="0" w:color="auto"/>
        <w:bottom w:val="none" w:sz="0" w:space="0" w:color="auto"/>
        <w:right w:val="none" w:sz="0" w:space="0" w:color="auto"/>
      </w:divBdr>
    </w:div>
    <w:div w:id="1687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D7F20-D16D-423F-AFDD-B6FFB7F9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37</Pages>
  <Words>11910</Words>
  <Characters>67889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24</cp:revision>
  <cp:lastPrinted>2021-03-01T14:03:00Z</cp:lastPrinted>
  <dcterms:created xsi:type="dcterms:W3CDTF">2020-02-28T13:25:00Z</dcterms:created>
  <dcterms:modified xsi:type="dcterms:W3CDTF">2021-03-03T13:42:00Z</dcterms:modified>
</cp:coreProperties>
</file>