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A3" w:rsidRDefault="00AF304B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Комитет по ветеринарии Республики Дагестан</w:t>
      </w:r>
      <w:r w:rsidR="006F23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6F23E7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Объявляет о приеме документов для участия в конкурсе на включение в кадровый резерв для замещения вакантных должностей государственной гражданской службы Республики Дагестан в </w:t>
      </w:r>
      <w:r w:rsidR="00AF304B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Комитете по ветеринарии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Дагестан:</w:t>
      </w:r>
    </w:p>
    <w:p w:rsidR="007A7A94" w:rsidRDefault="008B1881" w:rsidP="006F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– главной группы должностей;</w:t>
      </w:r>
    </w:p>
    <w:p w:rsidR="003B48C4" w:rsidRPr="003B48C4" w:rsidRDefault="0086608C" w:rsidP="006F23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ведущей группы</w:t>
      </w:r>
      <w:r w:rsidR="007A7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должностей;</w:t>
      </w:r>
      <w:r w:rsidR="008B1881" w:rsidRPr="003B48C4">
        <w:rPr>
          <w:rFonts w:ascii="Times New Roman" w:hAnsi="Times New Roman" w:cs="Times New Roman"/>
          <w:sz w:val="24"/>
          <w:szCs w:val="24"/>
        </w:rPr>
        <w:br/>
      </w:r>
    </w:p>
    <w:p w:rsidR="007A7A94" w:rsidRDefault="00B86489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</w:t>
      </w:r>
      <w:r w:rsidR="007A7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следующим</w:t>
      </w:r>
      <w:r w:rsidR="007A7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квалификационным</w:t>
      </w:r>
      <w:r w:rsidR="007A7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требованиям:</w:t>
      </w:r>
    </w:p>
    <w:p w:rsidR="003B48C4" w:rsidRPr="003B48C4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 высшего образования по направлениям «</w:t>
      </w:r>
      <w:r w:rsidR="00AF304B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Ветеринария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r w:rsidR="00AF304B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Юриспруденция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»,</w:t>
      </w:r>
      <w:r w:rsidR="00AF304B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«Э</w:t>
      </w:r>
      <w:r w:rsidR="00AF304B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кономика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7A7A94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стаж государственной гражданской службы не менее двух лет или стаж работы по специальности</w:t>
      </w:r>
      <w:r w:rsidR="007A7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7A7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менее</w:t>
      </w:r>
      <w:r w:rsidR="007A7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трех</w:t>
      </w:r>
      <w:r w:rsidR="007A7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лет</w:t>
      </w:r>
      <w:r w:rsidR="007A7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7A7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главной</w:t>
      </w:r>
      <w:r w:rsidR="007A7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группы</w:t>
      </w:r>
      <w:r w:rsidR="007A7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должностей;</w:t>
      </w:r>
      <w:r w:rsidR="007A7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B48C4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стаж</w:t>
      </w:r>
      <w:r w:rsidR="007A7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государственной гражданской службы не менее одного года или стаж работы по специальности не менее двух лет (для лиц, имеющих дипломы специалиста или магистра с отличием, в течение трех лет со дня выдачи диплома: не менее одного года стажа государственной гражданской службы или стажа работы по специальности) для ведущей группы должностей;</w:t>
      </w:r>
    </w:p>
    <w:p w:rsidR="003B48C4" w:rsidRPr="003B48C4" w:rsidRDefault="008B1881" w:rsidP="006F23E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</w:rPr>
        <w:br/>
      </w:r>
      <w:r w:rsidRPr="003B48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профессиональные знания:</w:t>
      </w:r>
    </w:p>
    <w:p w:rsidR="003B48C4" w:rsidRPr="003B48C4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Конституции Российской Федерации,  федеральных законов, указов и распоряжений Президента Российской Федерации,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приказов и распоряжений </w:t>
      </w:r>
      <w:r w:rsidR="00284EEE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Комитета по ветеринарии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 Дагестан и иных нормативных правовых актов, необходимых для исполнения должностных обязанностей; законодательства</w:t>
      </w:r>
      <w:r w:rsidR="00284EEE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о государственной гражданской службе Республики Дагестан; структуры</w:t>
      </w:r>
      <w:r w:rsidRPr="003B48C4">
        <w:rPr>
          <w:rFonts w:ascii="Times New Roman" w:hAnsi="Times New Roman" w:cs="Times New Roman"/>
          <w:sz w:val="24"/>
          <w:szCs w:val="24"/>
        </w:rPr>
        <w:br/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полномочий органов государственной власти Республики Дагестан, органов  местного самоуправления муниципальных образований Республики Дагестан; форм и методов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правил делового этикета; служебного распорядка </w:t>
      </w:r>
      <w:r w:rsidR="00284EEE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Комитета по ветеринарии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 Дагестан; порядка работы со служебной информацией; основ делопроизводства;</w:t>
      </w:r>
    </w:p>
    <w:p w:rsidR="00284EEE" w:rsidRPr="003B48C4" w:rsidRDefault="008B1881" w:rsidP="006F23E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профессиональные навыки:</w:t>
      </w:r>
    </w:p>
    <w:p w:rsidR="00B86489" w:rsidRPr="00B86489" w:rsidRDefault="00B86489" w:rsidP="006F2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4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обеспечения выполнения поставленных руководством задач; квалифицированного планирования работы; подготовки проектов нормативных правовых актов; анализа и прогнозирования; использования опыта и учета мнения коллег; организации работы по взаимодействию с представителями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и организаций; населением; эффективного планирования рабочего времени; работы с внутренними и периферийными</w:t>
      </w:r>
      <w:r w:rsidR="00D2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4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устройствами</w:t>
      </w:r>
      <w:r w:rsidR="00D2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4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компьютера;</w:t>
      </w:r>
      <w:r w:rsidR="00D2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4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D2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4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2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4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</w:t>
      </w:r>
      <w:r w:rsidR="00D26B7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8648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елекоммуникационными сетями; работы в текстовых редакторах; использование электронной почты; работы с электронными таблицами;  использования графических объектов в электронных документах; работы с базами данных; систематического повышения квалификации; сотрудничества с коллегами; систематизации информации; делового письма; работы со служебными документами; подходов в решении поставленных задач.</w:t>
      </w:r>
    </w:p>
    <w:p w:rsidR="006F23E7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Условия прохождения государственной гражданской службы определяются федеральным и республиканским законодательством</w:t>
      </w:r>
      <w:r w:rsidR="00284EEE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о государственной гражданской службе.</w:t>
      </w:r>
      <w:r w:rsidRPr="003B48C4">
        <w:rPr>
          <w:rFonts w:ascii="Times New Roman" w:hAnsi="Times New Roman" w:cs="Times New Roman"/>
          <w:sz w:val="24"/>
          <w:szCs w:val="24"/>
        </w:rPr>
        <w:br/>
      </w:r>
      <w:r w:rsidR="006F23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Гражданам, желающим принять участие в конкурсе, в течение 21 дня со дня размещения на официальном сайте </w:t>
      </w:r>
      <w:r w:rsidR="00284EEE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Комитета по ветеринарии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Республики Дагестан в информационно-телекоммуникационной сети «Интернет» 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hyperlink r:id="rId4" w:history="1">
        <w:r w:rsidR="00612BC3" w:rsidRPr="003B48C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www</w:t>
        </w:r>
        <w:r w:rsidR="00612BC3" w:rsidRPr="003B48C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612BC3" w:rsidRPr="003B48C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dagvetkom</w:t>
        </w:r>
        <w:proofErr w:type="spellEnd"/>
        <w:r w:rsidR="00612BC3" w:rsidRPr="003B48C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="00612BC3" w:rsidRPr="003B48C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ru</w:t>
        </w:r>
      </w:hyperlink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настоящего объявления необходимо представить в </w:t>
      </w:r>
      <w:r w:rsidR="00284EEE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Административно-контрольный отдел Комитета по ветеринарии Республики Дагестан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следующие документы:</w:t>
      </w:r>
    </w:p>
    <w:p w:rsidR="00462FF7" w:rsidRDefault="008B1881" w:rsidP="006F2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</w:rPr>
        <w:br/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а)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4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личное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заявление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конкурсе;</w:t>
      </w:r>
    </w:p>
    <w:p w:rsidR="00462FF7" w:rsidRDefault="008B1881" w:rsidP="006F2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б) собственноручно заполненную и подписанную анкету по форме, утвержденной распоряжением Правительства Российской Федерации от</w:t>
      </w:r>
      <w:r w:rsidR="00284EEE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26 мая 2005 г. № 667-р (в ред. распоряжения Правительства Российской Федерации от 16 октября 2007 г. № 1428-р), с приложением двух фотографий 3 х 4, выполненных в цветном изображении без уголка, указанием точного почтового адреса регистрации и фактического проживания, адреса электронной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почты;</w:t>
      </w:r>
    </w:p>
    <w:p w:rsidR="00462FF7" w:rsidRDefault="008B1881" w:rsidP="006F2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</w:t>
      </w:r>
      <w:r w:rsidR="00604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копию паспорта или заменяющего его документа (соответствующий документ предъявляется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прибытии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конкурс);</w:t>
      </w:r>
    </w:p>
    <w:p w:rsidR="00462FF7" w:rsidRDefault="00462FF7" w:rsidP="006F2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документы,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подтверждающие необходимое профессиональное образование, квалификацию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стаж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1881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работы:</w:t>
      </w:r>
    </w:p>
    <w:p w:rsidR="006F23E7" w:rsidRDefault="008B1881" w:rsidP="006F2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462FF7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(службы);</w:t>
      </w:r>
    </w:p>
    <w:p w:rsidR="00462FF7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д) документ  об  отсутствии  у  гражданина  заболевания, препятствующего поступлению на гражданскую службу или ее прохождению (учетная форма № 001-ГС/у);</w:t>
      </w:r>
      <w:r w:rsidRPr="003B48C4">
        <w:rPr>
          <w:rFonts w:ascii="Times New Roman" w:hAnsi="Times New Roman" w:cs="Times New Roman"/>
          <w:sz w:val="24"/>
          <w:szCs w:val="24"/>
        </w:rPr>
        <w:br/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е)</w:t>
      </w:r>
      <w:r w:rsidR="00604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копии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документов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воинского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учета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(при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наличии);</w:t>
      </w:r>
    </w:p>
    <w:p w:rsidR="006F23E7" w:rsidRDefault="008B1881" w:rsidP="00462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ж) </w:t>
      </w:r>
      <w:r w:rsidR="00604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 о  своих  доходах,  об  имуществе  и  обязательствах имущественного характера, а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доходах,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имуществе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обязательствах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имущественного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характера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супруги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(супруга)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несовершеннолетних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(форма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справки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утверждена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Указом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Президента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 от 23 июня 2014 г. № 460).</w:t>
      </w:r>
    </w:p>
    <w:p w:rsidR="00462FF7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</w:rPr>
        <w:br/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Государственный гражданский служащий Республики Дагестан, замещающий должность государственной гражданской службы Республики Дагестан в 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Комитете по ветеринарии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Дагестан и изъявивший желание участвовать в конкурсе, подает заявление на имя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Председателя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Комитета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ветеринарии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462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Дагестан.</w:t>
      </w:r>
    </w:p>
    <w:p w:rsidR="006F23E7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Комитет по ветеринарии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 Дагестан заявление на имя 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Председателя Комитета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 Дагестан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по форме, утвержденной распоряжением Правительства Российской Федерации от 26 мая 2005 г.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№ 667-р (в ред. распоряжения Правительства Российской Федерации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16 октября 2007 г. № 1428-р), с приложением двух фотографий 3 х 4, выполненных в цветном изображении без уголка,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указанием точного почтового адреса регистрации и фактического проживания, адреса электронной почты.</w:t>
      </w:r>
    </w:p>
    <w:p w:rsidR="00D64291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</w:rPr>
        <w:br/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гражданину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приеме.</w:t>
      </w:r>
    </w:p>
    <w:p w:rsidR="00D64291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Начало приема до</w:t>
      </w:r>
      <w:r w:rsidR="0060461D">
        <w:rPr>
          <w:rFonts w:ascii="Times New Roman" w:hAnsi="Times New Roman" w:cs="Times New Roman"/>
          <w:sz w:val="24"/>
          <w:szCs w:val="24"/>
          <w:shd w:val="clear" w:color="auto" w:fill="FFFFFF"/>
        </w:rPr>
        <w:t>кументов для участия в конкурсе 01 июля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2016 года в 10.00, окончание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461D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461D">
        <w:rPr>
          <w:rFonts w:ascii="Times New Roman" w:hAnsi="Times New Roman" w:cs="Times New Roman"/>
          <w:sz w:val="24"/>
          <w:szCs w:val="24"/>
          <w:shd w:val="clear" w:color="auto" w:fill="FFFFFF"/>
        </w:rPr>
        <w:t>июля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2016года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16.00.</w:t>
      </w:r>
    </w:p>
    <w:p w:rsidR="00D64291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Документы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принимаются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рабочие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дни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(понедельник–пятница)</w:t>
      </w:r>
      <w:r w:rsidR="00604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с 10.00 до 13.00 и с 14.00до17.00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адресу: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367000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04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604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Махачкала,</w:t>
      </w:r>
      <w:r w:rsidR="006046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ул. Дахадаева,88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дминистративно-контрольный отдел Комитета по ветеринарии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Дагестан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3й этаж,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кабинет № 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12BC3"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телефон: (8722) 68-31-13</w:t>
      </w:r>
    </w:p>
    <w:p w:rsidR="00D64291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Гражданам,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допущенным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участию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конкурсе,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дате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времени проведения конкурса будет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сообщено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позднее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чем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за15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дней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="00D6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начала.</w:t>
      </w:r>
    </w:p>
    <w:p w:rsidR="000209C5" w:rsidRPr="003B48C4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 будет проводиться в здании </w:t>
      </w:r>
      <w:r w:rsidR="006F23E7">
        <w:rPr>
          <w:rFonts w:ascii="Times New Roman" w:hAnsi="Times New Roman" w:cs="Times New Roman"/>
          <w:sz w:val="24"/>
          <w:szCs w:val="24"/>
          <w:shd w:val="clear" w:color="auto" w:fill="FFFFFF"/>
        </w:rPr>
        <w:t>Комитета по ветеринарии Республики Дагестан</w:t>
      </w:r>
      <w:r w:rsidRPr="003B48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0209C5" w:rsidRPr="003B48C4" w:rsidSect="006440A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81"/>
    <w:rsid w:val="000209C5"/>
    <w:rsid w:val="00284EEE"/>
    <w:rsid w:val="002A21D9"/>
    <w:rsid w:val="003B48C4"/>
    <w:rsid w:val="00462FF7"/>
    <w:rsid w:val="00577AA3"/>
    <w:rsid w:val="0060461D"/>
    <w:rsid w:val="00612BC3"/>
    <w:rsid w:val="006440A5"/>
    <w:rsid w:val="0067778B"/>
    <w:rsid w:val="006D07DB"/>
    <w:rsid w:val="006E2B4C"/>
    <w:rsid w:val="006F23E7"/>
    <w:rsid w:val="007A7A94"/>
    <w:rsid w:val="0086608C"/>
    <w:rsid w:val="008B1881"/>
    <w:rsid w:val="00A963F6"/>
    <w:rsid w:val="00AF304B"/>
    <w:rsid w:val="00B8015D"/>
    <w:rsid w:val="00B86489"/>
    <w:rsid w:val="00C0379D"/>
    <w:rsid w:val="00D26B73"/>
    <w:rsid w:val="00D6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D511D-F421-43E5-961E-64FFFBD9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B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vetk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Shamil</cp:lastModifiedBy>
  <cp:revision>12</cp:revision>
  <cp:lastPrinted>2016-06-20T07:08:00Z</cp:lastPrinted>
  <dcterms:created xsi:type="dcterms:W3CDTF">2016-06-20T07:08:00Z</dcterms:created>
  <dcterms:modified xsi:type="dcterms:W3CDTF">2016-07-04T11:31:00Z</dcterms:modified>
</cp:coreProperties>
</file>