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878" w:rsidRPr="000F7A50" w:rsidRDefault="006D4878">
      <w:pPr>
        <w:pStyle w:val="ConsPlusNormal"/>
        <w:outlineLvl w:val="0"/>
        <w:rPr>
          <w:rFonts w:ascii="Times New Roman" w:hAnsi="Times New Roman" w:cs="Times New Roman"/>
          <w:sz w:val="28"/>
          <w:szCs w:val="28"/>
        </w:rPr>
      </w:pPr>
      <w:r w:rsidRPr="000F7A50">
        <w:rPr>
          <w:rFonts w:ascii="Times New Roman" w:hAnsi="Times New Roman" w:cs="Times New Roman"/>
          <w:sz w:val="28"/>
          <w:szCs w:val="28"/>
        </w:rPr>
        <w:t>Зарегистрировано в Минюсте России 21 августа 2017 г. N 47862</w:t>
      </w:r>
    </w:p>
    <w:p w:rsidR="006D4878" w:rsidRPr="000F7A50" w:rsidRDefault="006D4878">
      <w:pPr>
        <w:pStyle w:val="ConsPlusNormal"/>
        <w:pBdr>
          <w:bottom w:val="single" w:sz="6" w:space="0" w:color="auto"/>
        </w:pBdr>
        <w:spacing w:before="100" w:after="100"/>
        <w:jc w:val="both"/>
        <w:rPr>
          <w:rFonts w:ascii="Times New Roman" w:hAnsi="Times New Roman" w:cs="Times New Roman"/>
          <w:sz w:val="28"/>
          <w:szCs w:val="28"/>
        </w:rPr>
      </w:pPr>
    </w:p>
    <w:p w:rsidR="006D4878" w:rsidRPr="000F7A50" w:rsidRDefault="006D4878">
      <w:pPr>
        <w:pStyle w:val="ConsPlusNormal"/>
        <w:jc w:val="both"/>
        <w:rPr>
          <w:rFonts w:ascii="Times New Roman" w:hAnsi="Times New Roman" w:cs="Times New Roman"/>
          <w:sz w:val="28"/>
          <w:szCs w:val="28"/>
        </w:rPr>
      </w:pPr>
    </w:p>
    <w:p w:rsidR="006D4878" w:rsidRPr="000F7A50" w:rsidRDefault="006D4878">
      <w:pPr>
        <w:pStyle w:val="ConsPlusTitle"/>
        <w:jc w:val="center"/>
        <w:rPr>
          <w:rFonts w:ascii="Times New Roman" w:hAnsi="Times New Roman" w:cs="Times New Roman"/>
          <w:sz w:val="28"/>
          <w:szCs w:val="28"/>
        </w:rPr>
      </w:pPr>
      <w:r w:rsidRPr="000F7A50">
        <w:rPr>
          <w:rFonts w:ascii="Times New Roman" w:hAnsi="Times New Roman" w:cs="Times New Roman"/>
          <w:sz w:val="28"/>
          <w:szCs w:val="28"/>
        </w:rPr>
        <w:t>МИНИСТЕРСТВО СЕЛЬСКОГО ХОЗЯЙСТВА РОССИЙСКОЙ ФЕДЕРАЦИИ</w:t>
      </w:r>
    </w:p>
    <w:p w:rsidR="006D4878" w:rsidRPr="000F7A50" w:rsidRDefault="006D4878">
      <w:pPr>
        <w:pStyle w:val="ConsPlusTitle"/>
        <w:jc w:val="both"/>
        <w:rPr>
          <w:rFonts w:ascii="Times New Roman" w:hAnsi="Times New Roman" w:cs="Times New Roman"/>
          <w:sz w:val="28"/>
          <w:szCs w:val="28"/>
        </w:rPr>
      </w:pPr>
    </w:p>
    <w:p w:rsidR="006D4878" w:rsidRPr="000F7A50" w:rsidRDefault="006D4878">
      <w:pPr>
        <w:pStyle w:val="ConsPlusTitle"/>
        <w:jc w:val="center"/>
        <w:rPr>
          <w:rFonts w:ascii="Times New Roman" w:hAnsi="Times New Roman" w:cs="Times New Roman"/>
          <w:sz w:val="28"/>
          <w:szCs w:val="28"/>
        </w:rPr>
      </w:pPr>
      <w:r w:rsidRPr="000F7A50">
        <w:rPr>
          <w:rFonts w:ascii="Times New Roman" w:hAnsi="Times New Roman" w:cs="Times New Roman"/>
          <w:sz w:val="28"/>
          <w:szCs w:val="28"/>
        </w:rPr>
        <w:t>ПРИКАЗ</w:t>
      </w:r>
    </w:p>
    <w:p w:rsidR="006D4878" w:rsidRPr="000F7A50" w:rsidRDefault="006D4878">
      <w:pPr>
        <w:pStyle w:val="ConsPlusTitle"/>
        <w:jc w:val="center"/>
        <w:rPr>
          <w:rFonts w:ascii="Times New Roman" w:hAnsi="Times New Roman" w:cs="Times New Roman"/>
          <w:sz w:val="28"/>
          <w:szCs w:val="28"/>
        </w:rPr>
      </w:pPr>
      <w:r w:rsidRPr="000F7A50">
        <w:rPr>
          <w:rFonts w:ascii="Times New Roman" w:hAnsi="Times New Roman" w:cs="Times New Roman"/>
          <w:sz w:val="28"/>
          <w:szCs w:val="28"/>
        </w:rPr>
        <w:t>от 3 мая 2017 г. N 212</w:t>
      </w:r>
    </w:p>
    <w:p w:rsidR="006D4878" w:rsidRPr="000F7A50" w:rsidRDefault="006D4878">
      <w:pPr>
        <w:pStyle w:val="ConsPlusTitle"/>
        <w:jc w:val="both"/>
        <w:rPr>
          <w:rFonts w:ascii="Times New Roman" w:hAnsi="Times New Roman" w:cs="Times New Roman"/>
          <w:sz w:val="28"/>
          <w:szCs w:val="28"/>
        </w:rPr>
      </w:pPr>
    </w:p>
    <w:p w:rsidR="006D4878" w:rsidRPr="000F7A50" w:rsidRDefault="006D4878">
      <w:pPr>
        <w:pStyle w:val="ConsPlusTitle"/>
        <w:jc w:val="center"/>
        <w:rPr>
          <w:rFonts w:ascii="Times New Roman" w:hAnsi="Times New Roman" w:cs="Times New Roman"/>
          <w:sz w:val="28"/>
          <w:szCs w:val="28"/>
        </w:rPr>
      </w:pPr>
      <w:r w:rsidRPr="000F7A50">
        <w:rPr>
          <w:rFonts w:ascii="Times New Roman" w:hAnsi="Times New Roman" w:cs="Times New Roman"/>
          <w:sz w:val="28"/>
          <w:szCs w:val="28"/>
        </w:rPr>
        <w:t>ОБ УТВЕРЖДЕНИИ ФОРМЫ ЗАЯВЛЕНИЯ</w:t>
      </w:r>
    </w:p>
    <w:p w:rsidR="006D4878" w:rsidRPr="000F7A50" w:rsidRDefault="006D4878">
      <w:pPr>
        <w:pStyle w:val="ConsPlusTitle"/>
        <w:jc w:val="center"/>
        <w:rPr>
          <w:rFonts w:ascii="Times New Roman" w:hAnsi="Times New Roman" w:cs="Times New Roman"/>
          <w:sz w:val="28"/>
          <w:szCs w:val="28"/>
        </w:rPr>
      </w:pPr>
      <w:r w:rsidRPr="000F7A50">
        <w:rPr>
          <w:rFonts w:ascii="Times New Roman" w:hAnsi="Times New Roman" w:cs="Times New Roman"/>
          <w:sz w:val="28"/>
          <w:szCs w:val="28"/>
        </w:rPr>
        <w:t>ОБ АТТЕСТАЦИИ СПЕЦИАЛИСТОВ В ОБЛАСТИ ВЕТЕРИНАРИИ</w:t>
      </w:r>
    </w:p>
    <w:p w:rsidR="006D4878" w:rsidRPr="000F7A50" w:rsidRDefault="006D4878">
      <w:pPr>
        <w:pStyle w:val="ConsPlusTitle"/>
        <w:jc w:val="center"/>
        <w:rPr>
          <w:rFonts w:ascii="Times New Roman" w:hAnsi="Times New Roman" w:cs="Times New Roman"/>
          <w:sz w:val="28"/>
          <w:szCs w:val="28"/>
        </w:rPr>
      </w:pPr>
      <w:r w:rsidRPr="000F7A50">
        <w:rPr>
          <w:rFonts w:ascii="Times New Roman" w:hAnsi="Times New Roman" w:cs="Times New Roman"/>
          <w:sz w:val="28"/>
          <w:szCs w:val="28"/>
        </w:rPr>
        <w:t>И ПОРЯДКА ПРОВЕДЕНИЯ ПРОВЕРКИ ЗНАНИЙ СПЕЦИАЛИСТАМИ</w:t>
      </w:r>
      <w:r w:rsidR="000F7A50">
        <w:rPr>
          <w:rFonts w:ascii="Times New Roman" w:hAnsi="Times New Roman" w:cs="Times New Roman"/>
          <w:sz w:val="28"/>
          <w:szCs w:val="28"/>
        </w:rPr>
        <w:t xml:space="preserve"> </w:t>
      </w:r>
      <w:r w:rsidRPr="000F7A50">
        <w:rPr>
          <w:rFonts w:ascii="Times New Roman" w:hAnsi="Times New Roman" w:cs="Times New Roman"/>
          <w:sz w:val="28"/>
          <w:szCs w:val="28"/>
        </w:rPr>
        <w:t>В ОБЛАСТИ ВЕТЕРИНАРИИ АКТОВ, РЕГЛАМЕНТИРУЮЩИХ ВОПРОСЫ</w:t>
      </w:r>
      <w:r w:rsidR="000F7A50">
        <w:rPr>
          <w:rFonts w:ascii="Times New Roman" w:hAnsi="Times New Roman" w:cs="Times New Roman"/>
          <w:sz w:val="28"/>
          <w:szCs w:val="28"/>
        </w:rPr>
        <w:t xml:space="preserve"> </w:t>
      </w:r>
      <w:r w:rsidRPr="000F7A50">
        <w:rPr>
          <w:rFonts w:ascii="Times New Roman" w:hAnsi="Times New Roman" w:cs="Times New Roman"/>
          <w:sz w:val="28"/>
          <w:szCs w:val="28"/>
        </w:rPr>
        <w:t>ОСУЩЕСТВЛЕНИЯ ВЕТЕРИНАРНОЙ СЕРТИФИКАЦИИ, И ПРАКТИЧЕСКИХ</w:t>
      </w:r>
    </w:p>
    <w:p w:rsidR="006D4878" w:rsidRPr="000F7A50" w:rsidRDefault="006D4878">
      <w:pPr>
        <w:pStyle w:val="ConsPlusTitle"/>
        <w:jc w:val="center"/>
        <w:rPr>
          <w:rFonts w:ascii="Times New Roman" w:hAnsi="Times New Roman" w:cs="Times New Roman"/>
          <w:sz w:val="28"/>
          <w:szCs w:val="28"/>
        </w:rPr>
      </w:pPr>
      <w:r w:rsidRPr="000F7A50">
        <w:rPr>
          <w:rFonts w:ascii="Times New Roman" w:hAnsi="Times New Roman" w:cs="Times New Roman"/>
          <w:sz w:val="28"/>
          <w:szCs w:val="28"/>
        </w:rPr>
        <w:t>НАВЫКОВ ОФОРМЛЕНИЯ ВЕТЕРИНАРНЫХ СОПРОВОДИТЕЛЬНЫХ ДОКУМЕНТОВ</w:t>
      </w:r>
    </w:p>
    <w:p w:rsidR="006D4878" w:rsidRPr="000F7A50" w:rsidRDefault="006D4878">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D4878" w:rsidRPr="000F7A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4878" w:rsidRPr="000F7A50" w:rsidRDefault="006D4878">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6D4878" w:rsidRPr="000F7A50" w:rsidRDefault="006D4878">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6D4878" w:rsidRPr="000F7A50" w:rsidRDefault="006D4878">
            <w:pPr>
              <w:pStyle w:val="ConsPlusNormal"/>
              <w:jc w:val="center"/>
              <w:rPr>
                <w:rFonts w:ascii="Times New Roman" w:hAnsi="Times New Roman" w:cs="Times New Roman"/>
                <w:sz w:val="28"/>
                <w:szCs w:val="28"/>
              </w:rPr>
            </w:pPr>
            <w:r w:rsidRPr="000F7A50">
              <w:rPr>
                <w:rFonts w:ascii="Times New Roman" w:hAnsi="Times New Roman" w:cs="Times New Roman"/>
                <w:color w:val="392C69"/>
                <w:sz w:val="28"/>
                <w:szCs w:val="28"/>
              </w:rPr>
              <w:t>Список изменяющих документов</w:t>
            </w:r>
          </w:p>
          <w:p w:rsidR="006D4878" w:rsidRPr="000F7A50" w:rsidRDefault="006D4878">
            <w:pPr>
              <w:pStyle w:val="ConsPlusNormal"/>
              <w:jc w:val="center"/>
              <w:rPr>
                <w:rFonts w:ascii="Times New Roman" w:hAnsi="Times New Roman" w:cs="Times New Roman"/>
                <w:sz w:val="28"/>
                <w:szCs w:val="28"/>
              </w:rPr>
            </w:pPr>
            <w:r w:rsidRPr="000F7A50">
              <w:rPr>
                <w:rFonts w:ascii="Times New Roman" w:hAnsi="Times New Roman" w:cs="Times New Roman"/>
                <w:color w:val="392C69"/>
                <w:sz w:val="28"/>
                <w:szCs w:val="28"/>
              </w:rPr>
              <w:t xml:space="preserve">(в ред. </w:t>
            </w:r>
            <w:hyperlink r:id="rId4">
              <w:r w:rsidRPr="000F7A50">
                <w:rPr>
                  <w:rFonts w:ascii="Times New Roman" w:hAnsi="Times New Roman" w:cs="Times New Roman"/>
                  <w:color w:val="0000FF"/>
                  <w:sz w:val="28"/>
                  <w:szCs w:val="28"/>
                </w:rPr>
                <w:t>Приказа</w:t>
              </w:r>
            </w:hyperlink>
            <w:r w:rsidRPr="000F7A50">
              <w:rPr>
                <w:rFonts w:ascii="Times New Roman" w:hAnsi="Times New Roman" w:cs="Times New Roman"/>
                <w:color w:val="392C69"/>
                <w:sz w:val="28"/>
                <w:szCs w:val="28"/>
              </w:rPr>
              <w:t xml:space="preserve"> Минсельхоза России от 26.02.2020 N 88)</w:t>
            </w:r>
          </w:p>
        </w:tc>
        <w:tc>
          <w:tcPr>
            <w:tcW w:w="113" w:type="dxa"/>
            <w:tcBorders>
              <w:top w:val="nil"/>
              <w:left w:val="nil"/>
              <w:bottom w:val="nil"/>
              <w:right w:val="nil"/>
            </w:tcBorders>
            <w:shd w:val="clear" w:color="auto" w:fill="F4F3F8"/>
            <w:tcMar>
              <w:top w:w="0" w:type="dxa"/>
              <w:left w:w="0" w:type="dxa"/>
              <w:bottom w:w="0" w:type="dxa"/>
              <w:right w:w="0" w:type="dxa"/>
            </w:tcMar>
          </w:tcPr>
          <w:p w:rsidR="006D4878" w:rsidRPr="000F7A50" w:rsidRDefault="006D4878">
            <w:pPr>
              <w:pStyle w:val="ConsPlusNormal"/>
              <w:rPr>
                <w:rFonts w:ascii="Times New Roman" w:hAnsi="Times New Roman" w:cs="Times New Roman"/>
                <w:sz w:val="28"/>
                <w:szCs w:val="28"/>
              </w:rPr>
            </w:pPr>
          </w:p>
        </w:tc>
      </w:tr>
    </w:tbl>
    <w:p w:rsidR="006D4878" w:rsidRPr="000F7A50" w:rsidRDefault="006D4878">
      <w:pPr>
        <w:pStyle w:val="ConsPlusNormal"/>
        <w:jc w:val="both"/>
        <w:rPr>
          <w:rFonts w:ascii="Times New Roman" w:hAnsi="Times New Roman" w:cs="Times New Roman"/>
          <w:sz w:val="28"/>
          <w:szCs w:val="28"/>
        </w:rPr>
      </w:pPr>
    </w:p>
    <w:p w:rsidR="006D4878" w:rsidRPr="000F7A50" w:rsidRDefault="006D4878">
      <w:pPr>
        <w:pStyle w:val="ConsPlusNormal"/>
        <w:ind w:firstLine="540"/>
        <w:jc w:val="both"/>
        <w:rPr>
          <w:rFonts w:ascii="Times New Roman" w:hAnsi="Times New Roman" w:cs="Times New Roman"/>
          <w:sz w:val="28"/>
          <w:szCs w:val="28"/>
        </w:rPr>
      </w:pPr>
      <w:r w:rsidRPr="000F7A50">
        <w:rPr>
          <w:rFonts w:ascii="Times New Roman" w:hAnsi="Times New Roman" w:cs="Times New Roman"/>
          <w:sz w:val="28"/>
          <w:szCs w:val="28"/>
        </w:rPr>
        <w:t xml:space="preserve">Во исполнение </w:t>
      </w:r>
      <w:hyperlink r:id="rId5">
        <w:r w:rsidRPr="000F7A50">
          <w:rPr>
            <w:rFonts w:ascii="Times New Roman" w:hAnsi="Times New Roman" w:cs="Times New Roman"/>
            <w:color w:val="0000FF"/>
            <w:sz w:val="28"/>
            <w:szCs w:val="28"/>
          </w:rPr>
          <w:t>пункта 2</w:t>
        </w:r>
      </w:hyperlink>
      <w:r w:rsidRPr="000F7A50">
        <w:rPr>
          <w:rFonts w:ascii="Times New Roman" w:hAnsi="Times New Roman" w:cs="Times New Roman"/>
          <w:sz w:val="28"/>
          <w:szCs w:val="28"/>
        </w:rPr>
        <w:t xml:space="preserve"> постановления Правительства Российской Федерации от 9 ноября 2016 г. N 1145 "Об утверждении Правил аттестации специалистов в области ветеринарии" (Собрание законодательства Российской Федерации 2016, N 46, ст. 6473) приказываю:</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 xml:space="preserve">1. Утвердить Порядок проведения проверки знаний специалистами в области ветеринарии актов, регламентирующих вопросы осуществления ветеринарной сертификации, и практических навыков оформления ветеринарных сопроводительных документов согласно </w:t>
      </w:r>
      <w:hyperlink w:anchor="P33">
        <w:r w:rsidRPr="000F7A50">
          <w:rPr>
            <w:rFonts w:ascii="Times New Roman" w:hAnsi="Times New Roman" w:cs="Times New Roman"/>
            <w:color w:val="0000FF"/>
            <w:sz w:val="28"/>
            <w:szCs w:val="28"/>
          </w:rPr>
          <w:t>приложению N 1</w:t>
        </w:r>
      </w:hyperlink>
      <w:r w:rsidRPr="000F7A50">
        <w:rPr>
          <w:rFonts w:ascii="Times New Roman" w:hAnsi="Times New Roman" w:cs="Times New Roman"/>
          <w:sz w:val="28"/>
          <w:szCs w:val="28"/>
        </w:rPr>
        <w:t xml:space="preserve"> к настоящему приказу.</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 xml:space="preserve">2. Утвердить форму заявления об аттестации специалистов в области ветеринарии согласно </w:t>
      </w:r>
      <w:hyperlink w:anchor="P106">
        <w:r w:rsidRPr="000F7A50">
          <w:rPr>
            <w:rFonts w:ascii="Times New Roman" w:hAnsi="Times New Roman" w:cs="Times New Roman"/>
            <w:color w:val="0000FF"/>
            <w:sz w:val="28"/>
            <w:szCs w:val="28"/>
          </w:rPr>
          <w:t>приложению N 2</w:t>
        </w:r>
      </w:hyperlink>
      <w:r w:rsidRPr="000F7A50">
        <w:rPr>
          <w:rFonts w:ascii="Times New Roman" w:hAnsi="Times New Roman" w:cs="Times New Roman"/>
          <w:sz w:val="28"/>
          <w:szCs w:val="28"/>
        </w:rPr>
        <w:t xml:space="preserve"> к настоящему приказу.</w:t>
      </w:r>
    </w:p>
    <w:p w:rsidR="006D4878" w:rsidRPr="000F7A50" w:rsidRDefault="006D4878">
      <w:pPr>
        <w:pStyle w:val="ConsPlusNormal"/>
        <w:jc w:val="both"/>
        <w:rPr>
          <w:rFonts w:ascii="Times New Roman" w:hAnsi="Times New Roman" w:cs="Times New Roman"/>
          <w:sz w:val="28"/>
          <w:szCs w:val="28"/>
        </w:rPr>
      </w:pPr>
    </w:p>
    <w:p w:rsidR="000F7A50" w:rsidRDefault="000F7A50">
      <w:pPr>
        <w:pStyle w:val="ConsPlusNormal"/>
        <w:jc w:val="right"/>
        <w:rPr>
          <w:rFonts w:ascii="Times New Roman" w:hAnsi="Times New Roman" w:cs="Times New Roman"/>
          <w:sz w:val="28"/>
          <w:szCs w:val="28"/>
        </w:rPr>
      </w:pPr>
    </w:p>
    <w:p w:rsidR="006D4878" w:rsidRPr="000F7A50" w:rsidRDefault="006D4878">
      <w:pPr>
        <w:pStyle w:val="ConsPlusNormal"/>
        <w:jc w:val="right"/>
        <w:rPr>
          <w:rFonts w:ascii="Times New Roman" w:hAnsi="Times New Roman" w:cs="Times New Roman"/>
          <w:sz w:val="28"/>
          <w:szCs w:val="28"/>
        </w:rPr>
      </w:pPr>
      <w:r w:rsidRPr="000F7A50">
        <w:rPr>
          <w:rFonts w:ascii="Times New Roman" w:hAnsi="Times New Roman" w:cs="Times New Roman"/>
          <w:sz w:val="28"/>
          <w:szCs w:val="28"/>
        </w:rPr>
        <w:t>Министр</w:t>
      </w:r>
    </w:p>
    <w:p w:rsidR="006D4878" w:rsidRPr="000F7A50" w:rsidRDefault="006D4878">
      <w:pPr>
        <w:pStyle w:val="ConsPlusNormal"/>
        <w:jc w:val="right"/>
        <w:rPr>
          <w:rFonts w:ascii="Times New Roman" w:hAnsi="Times New Roman" w:cs="Times New Roman"/>
          <w:sz w:val="28"/>
          <w:szCs w:val="28"/>
        </w:rPr>
      </w:pPr>
      <w:r w:rsidRPr="000F7A50">
        <w:rPr>
          <w:rFonts w:ascii="Times New Roman" w:hAnsi="Times New Roman" w:cs="Times New Roman"/>
          <w:sz w:val="28"/>
          <w:szCs w:val="28"/>
        </w:rPr>
        <w:t>А.Н.ТКАЧЕВ</w:t>
      </w:r>
    </w:p>
    <w:p w:rsidR="006D4878" w:rsidRPr="000F7A50" w:rsidRDefault="006D4878">
      <w:pPr>
        <w:pStyle w:val="ConsPlusNormal"/>
        <w:jc w:val="both"/>
        <w:rPr>
          <w:rFonts w:ascii="Times New Roman" w:hAnsi="Times New Roman" w:cs="Times New Roman"/>
          <w:sz w:val="28"/>
          <w:szCs w:val="28"/>
        </w:rPr>
      </w:pPr>
    </w:p>
    <w:p w:rsidR="006D4878" w:rsidRPr="000F7A50" w:rsidRDefault="006D4878">
      <w:pPr>
        <w:pStyle w:val="ConsPlusNormal"/>
        <w:jc w:val="both"/>
        <w:rPr>
          <w:rFonts w:ascii="Times New Roman" w:hAnsi="Times New Roman" w:cs="Times New Roman"/>
          <w:sz w:val="28"/>
          <w:szCs w:val="28"/>
        </w:rPr>
      </w:pPr>
    </w:p>
    <w:p w:rsidR="006D4878" w:rsidRDefault="006D4878">
      <w:pPr>
        <w:pStyle w:val="ConsPlusNormal"/>
        <w:jc w:val="both"/>
        <w:rPr>
          <w:rFonts w:ascii="Times New Roman" w:hAnsi="Times New Roman" w:cs="Times New Roman"/>
          <w:sz w:val="28"/>
          <w:szCs w:val="28"/>
        </w:rPr>
      </w:pPr>
    </w:p>
    <w:p w:rsidR="000F7A50" w:rsidRPr="000F7A50" w:rsidRDefault="000F7A50">
      <w:pPr>
        <w:pStyle w:val="ConsPlusNormal"/>
        <w:jc w:val="both"/>
        <w:rPr>
          <w:rFonts w:ascii="Times New Roman" w:hAnsi="Times New Roman" w:cs="Times New Roman"/>
          <w:sz w:val="28"/>
          <w:szCs w:val="28"/>
        </w:rPr>
      </w:pPr>
    </w:p>
    <w:p w:rsidR="006D4878" w:rsidRPr="000F7A50" w:rsidRDefault="006D4878">
      <w:pPr>
        <w:pStyle w:val="ConsPlusNormal"/>
        <w:jc w:val="both"/>
        <w:rPr>
          <w:rFonts w:ascii="Times New Roman" w:hAnsi="Times New Roman" w:cs="Times New Roman"/>
          <w:sz w:val="28"/>
          <w:szCs w:val="28"/>
        </w:rPr>
      </w:pPr>
    </w:p>
    <w:p w:rsidR="006D4878" w:rsidRPr="000F7A50" w:rsidRDefault="006D4878">
      <w:pPr>
        <w:pStyle w:val="ConsPlusNormal"/>
        <w:jc w:val="both"/>
        <w:rPr>
          <w:rFonts w:ascii="Times New Roman" w:hAnsi="Times New Roman" w:cs="Times New Roman"/>
          <w:sz w:val="28"/>
          <w:szCs w:val="28"/>
        </w:rPr>
      </w:pPr>
    </w:p>
    <w:p w:rsidR="006D4878" w:rsidRPr="000F7A50" w:rsidRDefault="006D4878">
      <w:pPr>
        <w:pStyle w:val="ConsPlusNormal"/>
        <w:jc w:val="right"/>
        <w:outlineLvl w:val="0"/>
        <w:rPr>
          <w:rFonts w:ascii="Times New Roman" w:hAnsi="Times New Roman" w:cs="Times New Roman"/>
          <w:sz w:val="28"/>
          <w:szCs w:val="28"/>
        </w:rPr>
      </w:pPr>
      <w:r w:rsidRPr="000F7A50">
        <w:rPr>
          <w:rFonts w:ascii="Times New Roman" w:hAnsi="Times New Roman" w:cs="Times New Roman"/>
          <w:sz w:val="28"/>
          <w:szCs w:val="28"/>
        </w:rPr>
        <w:lastRenderedPageBreak/>
        <w:t>Приложение N 1</w:t>
      </w:r>
    </w:p>
    <w:p w:rsidR="006D4878" w:rsidRPr="000F7A50" w:rsidRDefault="006D4878">
      <w:pPr>
        <w:pStyle w:val="ConsPlusNormal"/>
        <w:jc w:val="right"/>
        <w:rPr>
          <w:rFonts w:ascii="Times New Roman" w:hAnsi="Times New Roman" w:cs="Times New Roman"/>
          <w:sz w:val="28"/>
          <w:szCs w:val="28"/>
        </w:rPr>
      </w:pPr>
      <w:r w:rsidRPr="000F7A50">
        <w:rPr>
          <w:rFonts w:ascii="Times New Roman" w:hAnsi="Times New Roman" w:cs="Times New Roman"/>
          <w:sz w:val="28"/>
          <w:szCs w:val="28"/>
        </w:rPr>
        <w:t>к приказу Минсельхоза России</w:t>
      </w:r>
    </w:p>
    <w:p w:rsidR="006D4878" w:rsidRPr="000F7A50" w:rsidRDefault="006D4878">
      <w:pPr>
        <w:pStyle w:val="ConsPlusNormal"/>
        <w:jc w:val="right"/>
        <w:rPr>
          <w:rFonts w:ascii="Times New Roman" w:hAnsi="Times New Roman" w:cs="Times New Roman"/>
          <w:sz w:val="28"/>
          <w:szCs w:val="28"/>
        </w:rPr>
      </w:pPr>
      <w:r w:rsidRPr="000F7A50">
        <w:rPr>
          <w:rFonts w:ascii="Times New Roman" w:hAnsi="Times New Roman" w:cs="Times New Roman"/>
          <w:sz w:val="28"/>
          <w:szCs w:val="28"/>
        </w:rPr>
        <w:t>от 3 мая 2017 г. N 212</w:t>
      </w:r>
    </w:p>
    <w:p w:rsidR="006D4878" w:rsidRPr="000F7A50" w:rsidRDefault="006D4878">
      <w:pPr>
        <w:pStyle w:val="ConsPlusNormal"/>
        <w:jc w:val="both"/>
        <w:rPr>
          <w:rFonts w:ascii="Times New Roman" w:hAnsi="Times New Roman" w:cs="Times New Roman"/>
          <w:sz w:val="28"/>
          <w:szCs w:val="28"/>
        </w:rPr>
      </w:pPr>
    </w:p>
    <w:p w:rsidR="006D4878" w:rsidRPr="000F7A50" w:rsidRDefault="006D4878">
      <w:pPr>
        <w:pStyle w:val="ConsPlusTitle"/>
        <w:jc w:val="center"/>
        <w:rPr>
          <w:rFonts w:ascii="Times New Roman" w:hAnsi="Times New Roman" w:cs="Times New Roman"/>
          <w:sz w:val="28"/>
          <w:szCs w:val="28"/>
        </w:rPr>
      </w:pPr>
      <w:bookmarkStart w:id="0" w:name="P33"/>
      <w:bookmarkEnd w:id="0"/>
      <w:r w:rsidRPr="000F7A50">
        <w:rPr>
          <w:rFonts w:ascii="Times New Roman" w:hAnsi="Times New Roman" w:cs="Times New Roman"/>
          <w:sz w:val="28"/>
          <w:szCs w:val="28"/>
        </w:rPr>
        <w:t>ПОРЯДОК</w:t>
      </w:r>
    </w:p>
    <w:p w:rsidR="006D4878" w:rsidRPr="000F7A50" w:rsidRDefault="006D4878">
      <w:pPr>
        <w:pStyle w:val="ConsPlusTitle"/>
        <w:jc w:val="center"/>
        <w:rPr>
          <w:rFonts w:ascii="Times New Roman" w:hAnsi="Times New Roman" w:cs="Times New Roman"/>
          <w:sz w:val="28"/>
          <w:szCs w:val="28"/>
        </w:rPr>
      </w:pPr>
      <w:r w:rsidRPr="000F7A50">
        <w:rPr>
          <w:rFonts w:ascii="Times New Roman" w:hAnsi="Times New Roman" w:cs="Times New Roman"/>
          <w:sz w:val="28"/>
          <w:szCs w:val="28"/>
        </w:rPr>
        <w:t>ПРОВЕДЕНИЯ ПРОВЕРКИ ЗНАНИЙ СПЕЦИАЛИСТАМИ В ОБЛАСТИ</w:t>
      </w:r>
      <w:r w:rsidR="000F7A50">
        <w:rPr>
          <w:rFonts w:ascii="Times New Roman" w:hAnsi="Times New Roman" w:cs="Times New Roman"/>
          <w:sz w:val="28"/>
          <w:szCs w:val="28"/>
        </w:rPr>
        <w:t xml:space="preserve"> </w:t>
      </w:r>
      <w:r w:rsidRPr="000F7A50">
        <w:rPr>
          <w:rFonts w:ascii="Times New Roman" w:hAnsi="Times New Roman" w:cs="Times New Roman"/>
          <w:sz w:val="28"/>
          <w:szCs w:val="28"/>
        </w:rPr>
        <w:t>ВЕТЕРИНАРИИ АКТОВ, РЕГЛАМЕНТИРУЮЩИХ ВОПРОСЫ ОСУЩЕСТВЛЕНИЯ</w:t>
      </w:r>
      <w:r w:rsidR="000F7A50">
        <w:rPr>
          <w:rFonts w:ascii="Times New Roman" w:hAnsi="Times New Roman" w:cs="Times New Roman"/>
          <w:sz w:val="28"/>
          <w:szCs w:val="28"/>
        </w:rPr>
        <w:t xml:space="preserve"> </w:t>
      </w:r>
      <w:r w:rsidRPr="000F7A50">
        <w:rPr>
          <w:rFonts w:ascii="Times New Roman" w:hAnsi="Times New Roman" w:cs="Times New Roman"/>
          <w:sz w:val="28"/>
          <w:szCs w:val="28"/>
        </w:rPr>
        <w:t>ВЕТЕРИНАРНОЙ СЕРТИФИКАЦИИ, И ПРАКТИЧЕСКИХ НАВЫКОВ</w:t>
      </w:r>
    </w:p>
    <w:p w:rsidR="006D4878" w:rsidRPr="000F7A50" w:rsidRDefault="006D4878">
      <w:pPr>
        <w:pStyle w:val="ConsPlusTitle"/>
        <w:jc w:val="center"/>
        <w:rPr>
          <w:rFonts w:ascii="Times New Roman" w:hAnsi="Times New Roman" w:cs="Times New Roman"/>
          <w:sz w:val="28"/>
          <w:szCs w:val="28"/>
        </w:rPr>
      </w:pPr>
      <w:r w:rsidRPr="000F7A50">
        <w:rPr>
          <w:rFonts w:ascii="Times New Roman" w:hAnsi="Times New Roman" w:cs="Times New Roman"/>
          <w:sz w:val="28"/>
          <w:szCs w:val="28"/>
        </w:rPr>
        <w:t>ОФОРМЛЕНИЯ ВЕТЕРИНАРНЫХ СОПРОВОДИТЕЛЬНЫХ ДОКУМЕНТОВ</w:t>
      </w:r>
    </w:p>
    <w:p w:rsidR="006D4878" w:rsidRPr="000F7A50" w:rsidRDefault="006D4878">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D4878" w:rsidRPr="000F7A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4878" w:rsidRPr="000F7A50" w:rsidRDefault="006D4878">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6D4878" w:rsidRPr="000F7A50" w:rsidRDefault="006D4878">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6D4878" w:rsidRPr="000F7A50" w:rsidRDefault="006D4878">
            <w:pPr>
              <w:pStyle w:val="ConsPlusNormal"/>
              <w:jc w:val="center"/>
              <w:rPr>
                <w:rFonts w:ascii="Times New Roman" w:hAnsi="Times New Roman" w:cs="Times New Roman"/>
                <w:sz w:val="28"/>
                <w:szCs w:val="28"/>
              </w:rPr>
            </w:pPr>
            <w:r w:rsidRPr="000F7A50">
              <w:rPr>
                <w:rFonts w:ascii="Times New Roman" w:hAnsi="Times New Roman" w:cs="Times New Roman"/>
                <w:color w:val="392C69"/>
                <w:sz w:val="28"/>
                <w:szCs w:val="28"/>
              </w:rPr>
              <w:t>Список изменяющих документов</w:t>
            </w:r>
          </w:p>
          <w:p w:rsidR="006D4878" w:rsidRPr="000F7A50" w:rsidRDefault="006D4878">
            <w:pPr>
              <w:pStyle w:val="ConsPlusNormal"/>
              <w:jc w:val="center"/>
              <w:rPr>
                <w:rFonts w:ascii="Times New Roman" w:hAnsi="Times New Roman" w:cs="Times New Roman"/>
                <w:sz w:val="28"/>
                <w:szCs w:val="28"/>
              </w:rPr>
            </w:pPr>
            <w:r w:rsidRPr="000F7A50">
              <w:rPr>
                <w:rFonts w:ascii="Times New Roman" w:hAnsi="Times New Roman" w:cs="Times New Roman"/>
                <w:color w:val="392C69"/>
                <w:sz w:val="28"/>
                <w:szCs w:val="28"/>
              </w:rPr>
              <w:t xml:space="preserve">(в ред. </w:t>
            </w:r>
            <w:hyperlink r:id="rId6">
              <w:r w:rsidRPr="000F7A50">
                <w:rPr>
                  <w:rFonts w:ascii="Times New Roman" w:hAnsi="Times New Roman" w:cs="Times New Roman"/>
                  <w:color w:val="0000FF"/>
                  <w:sz w:val="28"/>
                  <w:szCs w:val="28"/>
                </w:rPr>
                <w:t>Приказа</w:t>
              </w:r>
            </w:hyperlink>
            <w:r w:rsidRPr="000F7A50">
              <w:rPr>
                <w:rFonts w:ascii="Times New Roman" w:hAnsi="Times New Roman" w:cs="Times New Roman"/>
                <w:color w:val="392C69"/>
                <w:sz w:val="28"/>
                <w:szCs w:val="28"/>
              </w:rPr>
              <w:t xml:space="preserve"> Минсельхоза России от 26.02.2020 N 88)</w:t>
            </w:r>
          </w:p>
        </w:tc>
        <w:tc>
          <w:tcPr>
            <w:tcW w:w="113" w:type="dxa"/>
            <w:tcBorders>
              <w:top w:val="nil"/>
              <w:left w:val="nil"/>
              <w:bottom w:val="nil"/>
              <w:right w:val="nil"/>
            </w:tcBorders>
            <w:shd w:val="clear" w:color="auto" w:fill="F4F3F8"/>
            <w:tcMar>
              <w:top w:w="0" w:type="dxa"/>
              <w:left w:w="0" w:type="dxa"/>
              <w:bottom w:w="0" w:type="dxa"/>
              <w:right w:w="0" w:type="dxa"/>
            </w:tcMar>
          </w:tcPr>
          <w:p w:rsidR="006D4878" w:rsidRPr="000F7A50" w:rsidRDefault="006D4878">
            <w:pPr>
              <w:pStyle w:val="ConsPlusNormal"/>
              <w:rPr>
                <w:rFonts w:ascii="Times New Roman" w:hAnsi="Times New Roman" w:cs="Times New Roman"/>
                <w:sz w:val="28"/>
                <w:szCs w:val="28"/>
              </w:rPr>
            </w:pPr>
          </w:p>
        </w:tc>
      </w:tr>
    </w:tbl>
    <w:p w:rsidR="006D4878" w:rsidRPr="000F7A50" w:rsidRDefault="006D4878">
      <w:pPr>
        <w:pStyle w:val="ConsPlusNormal"/>
        <w:ind w:firstLine="540"/>
        <w:jc w:val="both"/>
        <w:rPr>
          <w:rFonts w:ascii="Times New Roman" w:hAnsi="Times New Roman" w:cs="Times New Roman"/>
          <w:sz w:val="28"/>
          <w:szCs w:val="28"/>
        </w:rPr>
      </w:pPr>
    </w:p>
    <w:p w:rsidR="006D4878" w:rsidRPr="000F7A50" w:rsidRDefault="006D4878">
      <w:pPr>
        <w:pStyle w:val="ConsPlusNormal"/>
        <w:ind w:firstLine="540"/>
        <w:jc w:val="both"/>
        <w:rPr>
          <w:rFonts w:ascii="Times New Roman" w:hAnsi="Times New Roman" w:cs="Times New Roman"/>
          <w:sz w:val="28"/>
          <w:szCs w:val="28"/>
        </w:rPr>
      </w:pPr>
      <w:r w:rsidRPr="000F7A50">
        <w:rPr>
          <w:rFonts w:ascii="Times New Roman" w:hAnsi="Times New Roman" w:cs="Times New Roman"/>
          <w:sz w:val="28"/>
          <w:szCs w:val="28"/>
        </w:rPr>
        <w:t>1. Настоящий Порядок устанавливает правила проведения проверки знаний специалистами в области ветеринарии актов, регламентирующих вопросы осуществления ветеринарной сертификации, и практических навыков оформления ветеринарных сопроводительных документов (далее - квалификационный экзамен).</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 xml:space="preserve">2. Целью квалификационного экзамена является проверка знаний специалистов в области ветеринарии (далее - заявители) по оформлению ветеринарных сопроводительных документов на товары, включенные в </w:t>
      </w:r>
      <w:hyperlink r:id="rId7">
        <w:r w:rsidRPr="000F7A50">
          <w:rPr>
            <w:rFonts w:ascii="Times New Roman" w:hAnsi="Times New Roman" w:cs="Times New Roman"/>
            <w:color w:val="0000FF"/>
            <w:sz w:val="28"/>
            <w:szCs w:val="28"/>
          </w:rPr>
          <w:t>Перечень</w:t>
        </w:r>
      </w:hyperlink>
      <w:r w:rsidRPr="000F7A50">
        <w:rPr>
          <w:rFonts w:ascii="Times New Roman" w:hAnsi="Times New Roman" w:cs="Times New Roman"/>
          <w:sz w:val="28"/>
          <w:szCs w:val="28"/>
        </w:rPr>
        <w:t xml:space="preserve"> подконтрольных товаров, на которые могут проводить оформление ветеринарных сопроводительных документов аттестованные специалисты в области ветеринарии, не являющиеся уполномоченными лицами органов и организаций, входящих в систему Государственной ветеринарной службы Российской Федерации, утвержденный приказом Минсельхоза России от 15 апреля 2019 г. N 194 (зарегистрирован Минюстом России 29 апреля 2019 г., регистрационный N 54548), с изменениями, внесенными приказом Минсельхоза России от 6 сентября 2019 г. N 530 (зарегистрирован Минюстом России 3 октября 2019 г., регистрационный N 56123).</w:t>
      </w:r>
    </w:p>
    <w:p w:rsidR="006D4878" w:rsidRPr="000F7A50" w:rsidRDefault="006D4878">
      <w:pPr>
        <w:pStyle w:val="ConsPlusNormal"/>
        <w:jc w:val="both"/>
        <w:rPr>
          <w:rFonts w:ascii="Times New Roman" w:hAnsi="Times New Roman" w:cs="Times New Roman"/>
          <w:sz w:val="28"/>
          <w:szCs w:val="28"/>
        </w:rPr>
      </w:pPr>
      <w:r w:rsidRPr="000F7A50">
        <w:rPr>
          <w:rFonts w:ascii="Times New Roman" w:hAnsi="Times New Roman" w:cs="Times New Roman"/>
          <w:sz w:val="28"/>
          <w:szCs w:val="28"/>
        </w:rPr>
        <w:t xml:space="preserve">(в ред. </w:t>
      </w:r>
      <w:hyperlink r:id="rId8">
        <w:r w:rsidRPr="000F7A50">
          <w:rPr>
            <w:rFonts w:ascii="Times New Roman" w:hAnsi="Times New Roman" w:cs="Times New Roman"/>
            <w:color w:val="0000FF"/>
            <w:sz w:val="28"/>
            <w:szCs w:val="28"/>
          </w:rPr>
          <w:t>Приказа</w:t>
        </w:r>
      </w:hyperlink>
      <w:r w:rsidRPr="000F7A50">
        <w:rPr>
          <w:rFonts w:ascii="Times New Roman" w:hAnsi="Times New Roman" w:cs="Times New Roman"/>
          <w:sz w:val="28"/>
          <w:szCs w:val="28"/>
        </w:rPr>
        <w:t xml:space="preserve"> Минсельхоза России от 26.02.2020 N 88)</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Квалификационный экзамен состоит из компьютерного тестирования и выполнения практического задания.</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3. Аттестационная комиссия устанавливает перечень вопросов, предлагаемых заявителям на квалификационном экзамене в форме тестов (далее - перечень вопросов в форме тестов) с не менее чем двумя вариантами ответов и в форме практического задания (далее - перечень вопросов в форме практического задания). Предлагаемые заявителям на квалификационном экзамене вопросы в форме тестов должны иметь один однозначно определяемый правильный ответ.</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lastRenderedPageBreak/>
        <w:t>4. Перечень вопросов в форме тестов должен включать не менее 100 вопросов.</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Перечень вопросов в форме практического задания устанавливается аттестационной комиссией для каждого квалификационного экзамена и должен включать две практические задачи, предназначенные для проверки навыков заявителя по оформлению ветеринарных сопроводительных документов. На каждом квалификационном экзамене заявителям предлагается новый перечень вопросов в форме практического задания.</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5. Перечень вопросов в форме тестов подлежит обновлению не менее чем на 10 процентов в течение календарного года, в том числе с учетом изменений, внесенных в законодательные и иные нормативные правовые акты Российской Федерации в области ветеринарии, а также опубликованию (без ответов на вопросы) на официальном сайте органа исполнительной власти субъекта Российской Федерации в области ветеринарии, создавшего аттестационную комиссию.</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6. Индивидуальные наборы тестов и перечни вопросов в форме практического задания, предлагаемые заявителям на квалификационном экзамене, раскрытию, в том числе заявителям, передаче заявителям до проведения квалификационного экзамена не подлежат.</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7. До начала квалификационного экзамена заявитель заполняет регистрационную анкету, после чего ему присваивается регистрационный номер, который используется при проведении квалификационного экзамена, в том числе при определении результатов квалификационного экзамена.</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В регистрационной анкете заявитель указывает следующие сведения: фамилия, имя, отчество (при наличии); наименование субъекта Российской Федерации; адрес регистрации по месту жительства, адрес электронной почты (при наличии).</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8. Перед началом компьютерного тестирования представитель аттестационной комиссии проводит инструктаж заявителей по организации компьютерного тестирования. При проведении компьютерного тестирования каждый заявитель получает индивидуальный набор тестов, сформированный из перечня вопросов в форме тестов автоматически в режиме реального времени путем произвольной выборки. Индивидуальный набор тестов состоит из вопросов по оформлению ветеринарных сопроводительных документов. В индивидуальный набор тестов включается по 10 вопросов из перечня вопросов в форме тестов.</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9. Заявитель получает доступ к индивидуальному набору тестов после ввода регистрационного номера.</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 xml:space="preserve">Для прохождения компьютерного тестирования заявителю </w:t>
      </w:r>
      <w:r w:rsidRPr="000F7A50">
        <w:rPr>
          <w:rFonts w:ascii="Times New Roman" w:hAnsi="Times New Roman" w:cs="Times New Roman"/>
          <w:sz w:val="28"/>
          <w:szCs w:val="28"/>
        </w:rPr>
        <w:lastRenderedPageBreak/>
        <w:t>предоставляется 30 минут.</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Доступ заявителя к индивидуальному набору тестов прекращается по истечении времени, предоставленного заявителю для прохождения компьютерного тестирования.</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10. Заявитель получает доступ к каждому следующему вопросу индивидуального набора тестов для ответа на него после ответа на предыдущий вопрос.</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Пересмотр ответов на вопросы индивидуального набора тестов заявителем допускается только в отведенное для компьютерного тестирования время.</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11. Компьютерное тестирование проводится в помещениях, оборудованных компьютерной техникой, позволяющей формировать и доводить до каждого заявителя индивидуальный набор тестов в режиме реального времени. Каждый заявитель должен быть обеспечен отдельным рабочим столом.</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12. Результаты компьютерного тестирования формируются непосредственно после проведения компьютерного тестирования.</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13. Квалификационный экзамен в форме выполнения практического задания проводится в тот же день после проведения квалификационного экзамена в форме компьютерного тестирования.</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Для выполнения практического задания заявителю предоставляется 30 минут.</w:t>
      </w:r>
    </w:p>
    <w:p w:rsidR="006D4878" w:rsidRPr="000F7A50" w:rsidRDefault="006D4878">
      <w:pPr>
        <w:pStyle w:val="ConsPlusNormal"/>
        <w:spacing w:before="220"/>
        <w:ind w:firstLine="540"/>
        <w:jc w:val="both"/>
        <w:rPr>
          <w:rFonts w:ascii="Times New Roman" w:hAnsi="Times New Roman" w:cs="Times New Roman"/>
          <w:sz w:val="28"/>
          <w:szCs w:val="28"/>
        </w:rPr>
      </w:pPr>
      <w:bookmarkStart w:id="1" w:name="P62"/>
      <w:bookmarkEnd w:id="1"/>
      <w:r w:rsidRPr="000F7A50">
        <w:rPr>
          <w:rFonts w:ascii="Times New Roman" w:hAnsi="Times New Roman" w:cs="Times New Roman"/>
          <w:sz w:val="28"/>
          <w:szCs w:val="28"/>
        </w:rPr>
        <w:t>14. При решении практических задач заявитель может пользоваться законодательными и иными нормативными правовыми актами Российской Федерации, актами, составляющими право Евразийского экономического союза, на которых основывается решение практической задачи.</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15. При проведении квалификационного экзамена заявителю запрещается:</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 xml:space="preserve">а) пользоваться законодательными и иными нормативными правовыми актами Российской Федерации, </w:t>
      </w:r>
      <w:proofErr w:type="gramStart"/>
      <w:r w:rsidRPr="000F7A50">
        <w:rPr>
          <w:rFonts w:ascii="Times New Roman" w:hAnsi="Times New Roman" w:cs="Times New Roman"/>
          <w:sz w:val="28"/>
          <w:szCs w:val="28"/>
        </w:rPr>
        <w:t>актами</w:t>
      </w:r>
      <w:proofErr w:type="gramEnd"/>
      <w:r w:rsidRPr="000F7A50">
        <w:rPr>
          <w:rFonts w:ascii="Times New Roman" w:hAnsi="Times New Roman" w:cs="Times New Roman"/>
          <w:sz w:val="28"/>
          <w:szCs w:val="28"/>
        </w:rPr>
        <w:t xml:space="preserve"> составляющими право Евразийского экономического союза (за исключением актов, указанных в </w:t>
      </w:r>
      <w:hyperlink w:anchor="P62">
        <w:r w:rsidRPr="000F7A50">
          <w:rPr>
            <w:rFonts w:ascii="Times New Roman" w:hAnsi="Times New Roman" w:cs="Times New Roman"/>
            <w:color w:val="0000FF"/>
            <w:sz w:val="28"/>
            <w:szCs w:val="28"/>
          </w:rPr>
          <w:t>пункте 14</w:t>
        </w:r>
      </w:hyperlink>
      <w:r w:rsidRPr="000F7A50">
        <w:rPr>
          <w:rFonts w:ascii="Times New Roman" w:hAnsi="Times New Roman" w:cs="Times New Roman"/>
          <w:sz w:val="28"/>
          <w:szCs w:val="28"/>
        </w:rPr>
        <w:t xml:space="preserve"> настоящего Порядка, при решении практической задачи), справочными и иными материалами, а также средствами связи и компьютерной техникой, кроме предусмотренных </w:t>
      </w:r>
      <w:hyperlink w:anchor="P71">
        <w:r w:rsidRPr="000F7A50">
          <w:rPr>
            <w:rFonts w:ascii="Times New Roman" w:hAnsi="Times New Roman" w:cs="Times New Roman"/>
            <w:color w:val="0000FF"/>
            <w:sz w:val="28"/>
            <w:szCs w:val="28"/>
          </w:rPr>
          <w:t>пунктом 17</w:t>
        </w:r>
      </w:hyperlink>
      <w:r w:rsidRPr="000F7A50">
        <w:rPr>
          <w:rFonts w:ascii="Times New Roman" w:hAnsi="Times New Roman" w:cs="Times New Roman"/>
          <w:sz w:val="28"/>
          <w:szCs w:val="28"/>
        </w:rPr>
        <w:t xml:space="preserve"> настоящего Порядка;</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б) вести переговоры с другими заявителями;</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 xml:space="preserve">в) вести какие-либо записи на бумажном или ином носителе информации (кроме бумажного носителя информации, предоставленного заявителю </w:t>
      </w:r>
      <w:r w:rsidRPr="000F7A50">
        <w:rPr>
          <w:rFonts w:ascii="Times New Roman" w:hAnsi="Times New Roman" w:cs="Times New Roman"/>
          <w:sz w:val="28"/>
          <w:szCs w:val="28"/>
        </w:rPr>
        <w:lastRenderedPageBreak/>
        <w:t>аттестационной комиссией);</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г) покидать помещение, в котором проводится квалификационный экзамен, во время квалификационного экзамена;</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д) выносить из помещения, в котором проводится квалификационный экзамен, практические задачи, а также листы решений практических задач.</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Заявитель, нарушивший указанные требования, удаляется из помещения, в котором проводится квалификационный экзамен, и считается не сдавшим квалификационный экзамен.</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16. В помещении, в котором проводится квалификационный экзамен, допускается присутствие только заявителей, представителей аттестационной комиссии, специалистов, осуществляющих техническое обслуживание компьютерной техники.</w:t>
      </w:r>
    </w:p>
    <w:p w:rsidR="006D4878" w:rsidRPr="000F7A50" w:rsidRDefault="006D4878">
      <w:pPr>
        <w:pStyle w:val="ConsPlusNormal"/>
        <w:spacing w:before="220"/>
        <w:ind w:firstLine="540"/>
        <w:jc w:val="both"/>
        <w:rPr>
          <w:rFonts w:ascii="Times New Roman" w:hAnsi="Times New Roman" w:cs="Times New Roman"/>
          <w:sz w:val="28"/>
          <w:szCs w:val="28"/>
        </w:rPr>
      </w:pPr>
      <w:bookmarkStart w:id="2" w:name="P71"/>
      <w:bookmarkEnd w:id="2"/>
      <w:r w:rsidRPr="000F7A50">
        <w:rPr>
          <w:rFonts w:ascii="Times New Roman" w:hAnsi="Times New Roman" w:cs="Times New Roman"/>
          <w:sz w:val="28"/>
          <w:szCs w:val="28"/>
        </w:rPr>
        <w:t>17. В случае если при проведении квалификационного экзамена в форме компьютерного тестирования произошел технический сбой в работе компьютерной техники или возникли иные обстоятельства, препятствующие заявителям завершить компьютерное тестирование, аттестационная комиссия устанавливает для них другую дату и время прохождения ими компьютерного тестирования (с учетом вопросов индивидуального набора тестов, на которые заявители дали ответы до момента технического сбоя компьютерной техники или возникновения иных обстоятельств, препятствующих заявителям завершить компьютерное тестирование).</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В случае если при проведении квалификационного экзамена в форме выполнения практического задания возникли обстоятельства, препятствующие заявителям завершить выполнение практических задач, то при невозможности устранения указанных обстоятельств аттестационная комиссия устанавливает для них другую дату и время проведения квалификационного экзамена (с учетом практических задач, на которые заявители дали ответы до момента наступления обстоятельств, препятствующих заявителям завершить выполнение практических задач).</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18. За каждый правильный ответ на вопрос в формате компьютерного тестирования заявитель получает 10 баллов, за неправильный ответ или отсутствие ответа - 0 баллов.</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За выполнение каждой практической задачи заявитель получает 50 баллов при отсутствии ошибок, либо 40 баллов за 1 ошибку, либо 30 баллов за 2 ошибки, либо 20 баллов за 3 ошибки, либо 0 баллов за 4 и более ошибки.</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При выполнении практической задачи ошибкой считается одно несоответствие, допущенное заявителем, какому-либо положению законодательного или иного нормативного правового акта Российской Федерации в области ветеринарии.</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lastRenderedPageBreak/>
        <w:t>19. Заявитель, получивший по результатам компьютерного тестирования не менее 80 процентов максимально возможного количества баллов, допускается к выполнению практического задания.</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Заявитель, получивший по результатам выполнения практического задания не менее 70 процентов максимально возможного количества баллов, считается сдавшим квалификационный экзамен.</w:t>
      </w:r>
    </w:p>
    <w:p w:rsidR="006D4878" w:rsidRPr="000F7A50" w:rsidRDefault="006D4878">
      <w:pPr>
        <w:pStyle w:val="ConsPlusNormal"/>
        <w:spacing w:before="220"/>
        <w:ind w:firstLine="540"/>
        <w:jc w:val="both"/>
        <w:rPr>
          <w:rFonts w:ascii="Times New Roman" w:hAnsi="Times New Roman" w:cs="Times New Roman"/>
          <w:sz w:val="28"/>
          <w:szCs w:val="28"/>
        </w:rPr>
      </w:pPr>
      <w:r w:rsidRPr="000F7A50">
        <w:rPr>
          <w:rFonts w:ascii="Times New Roman" w:hAnsi="Times New Roman" w:cs="Times New Roman"/>
          <w:sz w:val="28"/>
          <w:szCs w:val="28"/>
        </w:rPr>
        <w:t>20. Результаты компьютерного тестирования и выполнения практического задания вносятся в протокол аттестационной комиссии.</w:t>
      </w:r>
    </w:p>
    <w:p w:rsidR="006D4878" w:rsidRPr="000F7A50" w:rsidRDefault="006D4878">
      <w:pPr>
        <w:pStyle w:val="ConsPlusNormal"/>
        <w:jc w:val="both"/>
        <w:rPr>
          <w:rFonts w:ascii="Times New Roman" w:hAnsi="Times New Roman" w:cs="Times New Roman"/>
          <w:sz w:val="28"/>
          <w:szCs w:val="28"/>
        </w:rPr>
      </w:pPr>
    </w:p>
    <w:p w:rsidR="006D4878" w:rsidRPr="000F7A50" w:rsidRDefault="006D4878">
      <w:pPr>
        <w:pStyle w:val="ConsPlusNormal"/>
        <w:jc w:val="both"/>
        <w:rPr>
          <w:rFonts w:ascii="Times New Roman" w:hAnsi="Times New Roman" w:cs="Times New Roman"/>
          <w:sz w:val="28"/>
          <w:szCs w:val="28"/>
        </w:rPr>
      </w:pPr>
    </w:p>
    <w:p w:rsidR="006D4878" w:rsidRPr="000F7A50" w:rsidRDefault="006D4878">
      <w:pPr>
        <w:pStyle w:val="ConsPlusNormal"/>
        <w:jc w:val="both"/>
        <w:rPr>
          <w:rFonts w:ascii="Times New Roman" w:hAnsi="Times New Roman" w:cs="Times New Roman"/>
          <w:sz w:val="28"/>
          <w:szCs w:val="28"/>
        </w:rPr>
      </w:pPr>
    </w:p>
    <w:p w:rsidR="006D4878" w:rsidRPr="000F7A50" w:rsidRDefault="006D4878">
      <w:pPr>
        <w:pStyle w:val="ConsPlusNormal"/>
        <w:jc w:val="both"/>
        <w:rPr>
          <w:rFonts w:ascii="Times New Roman" w:hAnsi="Times New Roman" w:cs="Times New Roman"/>
          <w:sz w:val="28"/>
          <w:szCs w:val="28"/>
        </w:rPr>
      </w:pPr>
    </w:p>
    <w:p w:rsidR="006D4878" w:rsidRPr="000F7A50" w:rsidRDefault="006D4878">
      <w:pPr>
        <w:pStyle w:val="ConsPlusNormal"/>
        <w:jc w:val="both"/>
        <w:rPr>
          <w:rFonts w:ascii="Times New Roman" w:hAnsi="Times New Roman" w:cs="Times New Roman"/>
          <w:sz w:val="28"/>
          <w:szCs w:val="28"/>
        </w:rPr>
      </w:pPr>
    </w:p>
    <w:p w:rsidR="006D4878" w:rsidRPr="000F7A50" w:rsidRDefault="006D4878">
      <w:pPr>
        <w:pStyle w:val="ConsPlusNormal"/>
        <w:jc w:val="right"/>
        <w:outlineLvl w:val="0"/>
        <w:rPr>
          <w:rFonts w:ascii="Times New Roman" w:hAnsi="Times New Roman" w:cs="Times New Roman"/>
          <w:sz w:val="28"/>
          <w:szCs w:val="28"/>
        </w:rPr>
      </w:pPr>
    </w:p>
    <w:p w:rsidR="006D4878" w:rsidRPr="000F7A50" w:rsidRDefault="006D4878">
      <w:pPr>
        <w:pStyle w:val="ConsPlusNormal"/>
        <w:jc w:val="right"/>
        <w:outlineLvl w:val="0"/>
        <w:rPr>
          <w:rFonts w:ascii="Times New Roman" w:hAnsi="Times New Roman" w:cs="Times New Roman"/>
          <w:sz w:val="28"/>
          <w:szCs w:val="28"/>
        </w:rPr>
      </w:pPr>
    </w:p>
    <w:p w:rsidR="006D4878" w:rsidRPr="000F7A50" w:rsidRDefault="006D4878">
      <w:pPr>
        <w:pStyle w:val="ConsPlusNormal"/>
        <w:jc w:val="right"/>
        <w:outlineLvl w:val="0"/>
        <w:rPr>
          <w:rFonts w:ascii="Times New Roman" w:hAnsi="Times New Roman" w:cs="Times New Roman"/>
          <w:sz w:val="28"/>
          <w:szCs w:val="28"/>
        </w:rPr>
      </w:pPr>
    </w:p>
    <w:p w:rsidR="006D4878" w:rsidRPr="000F7A50" w:rsidRDefault="006D4878">
      <w:pPr>
        <w:pStyle w:val="ConsPlusNormal"/>
        <w:jc w:val="right"/>
        <w:outlineLvl w:val="0"/>
        <w:rPr>
          <w:rFonts w:ascii="Times New Roman" w:hAnsi="Times New Roman" w:cs="Times New Roman"/>
          <w:sz w:val="28"/>
          <w:szCs w:val="28"/>
        </w:rPr>
      </w:pPr>
    </w:p>
    <w:p w:rsidR="006D4878" w:rsidRPr="000F7A50" w:rsidRDefault="006D4878">
      <w:pPr>
        <w:pStyle w:val="ConsPlusNormal"/>
        <w:jc w:val="right"/>
        <w:outlineLvl w:val="0"/>
        <w:rPr>
          <w:rFonts w:ascii="Times New Roman" w:hAnsi="Times New Roman" w:cs="Times New Roman"/>
          <w:sz w:val="28"/>
          <w:szCs w:val="28"/>
        </w:rPr>
      </w:pPr>
    </w:p>
    <w:p w:rsidR="006D4878" w:rsidRPr="000F7A50" w:rsidRDefault="006D4878">
      <w:pPr>
        <w:pStyle w:val="ConsPlusNormal"/>
        <w:jc w:val="right"/>
        <w:outlineLvl w:val="0"/>
        <w:rPr>
          <w:rFonts w:ascii="Times New Roman" w:hAnsi="Times New Roman" w:cs="Times New Roman"/>
          <w:sz w:val="28"/>
          <w:szCs w:val="28"/>
        </w:rPr>
      </w:pPr>
    </w:p>
    <w:p w:rsidR="006D4878" w:rsidRPr="000F7A50" w:rsidRDefault="006D4878">
      <w:pPr>
        <w:pStyle w:val="ConsPlusNormal"/>
        <w:jc w:val="right"/>
        <w:outlineLvl w:val="0"/>
        <w:rPr>
          <w:rFonts w:ascii="Times New Roman" w:hAnsi="Times New Roman" w:cs="Times New Roman"/>
          <w:sz w:val="28"/>
          <w:szCs w:val="28"/>
        </w:rPr>
      </w:pPr>
    </w:p>
    <w:p w:rsidR="006D4878" w:rsidRPr="000F7A50" w:rsidRDefault="006D4878">
      <w:pPr>
        <w:pStyle w:val="ConsPlusNormal"/>
        <w:jc w:val="right"/>
        <w:outlineLvl w:val="0"/>
        <w:rPr>
          <w:rFonts w:ascii="Times New Roman" w:hAnsi="Times New Roman" w:cs="Times New Roman"/>
          <w:sz w:val="28"/>
          <w:szCs w:val="28"/>
        </w:rPr>
      </w:pPr>
    </w:p>
    <w:p w:rsidR="006D4878" w:rsidRPr="000F7A50" w:rsidRDefault="006D4878">
      <w:pPr>
        <w:pStyle w:val="ConsPlusNormal"/>
        <w:jc w:val="right"/>
        <w:outlineLvl w:val="0"/>
        <w:rPr>
          <w:rFonts w:ascii="Times New Roman" w:hAnsi="Times New Roman" w:cs="Times New Roman"/>
          <w:sz w:val="28"/>
          <w:szCs w:val="28"/>
        </w:rPr>
      </w:pPr>
    </w:p>
    <w:p w:rsidR="006D4878" w:rsidRPr="000F7A50" w:rsidRDefault="006D4878">
      <w:pPr>
        <w:pStyle w:val="ConsPlusNormal"/>
        <w:jc w:val="right"/>
        <w:outlineLvl w:val="0"/>
        <w:rPr>
          <w:rFonts w:ascii="Times New Roman" w:hAnsi="Times New Roman" w:cs="Times New Roman"/>
          <w:sz w:val="28"/>
          <w:szCs w:val="28"/>
        </w:rPr>
      </w:pPr>
    </w:p>
    <w:p w:rsidR="006D4878" w:rsidRPr="000F7A50" w:rsidRDefault="006D4878">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0F7A50" w:rsidRDefault="000F7A50">
      <w:pPr>
        <w:pStyle w:val="ConsPlusNormal"/>
        <w:jc w:val="right"/>
        <w:outlineLvl w:val="0"/>
        <w:rPr>
          <w:rFonts w:ascii="Times New Roman" w:hAnsi="Times New Roman" w:cs="Times New Roman"/>
          <w:sz w:val="28"/>
          <w:szCs w:val="28"/>
        </w:rPr>
      </w:pPr>
    </w:p>
    <w:p w:rsidR="006D4878" w:rsidRPr="000F7A50" w:rsidRDefault="006D4878">
      <w:pPr>
        <w:pStyle w:val="ConsPlusNormal"/>
        <w:jc w:val="right"/>
        <w:outlineLvl w:val="0"/>
        <w:rPr>
          <w:rFonts w:ascii="Times New Roman" w:hAnsi="Times New Roman" w:cs="Times New Roman"/>
          <w:sz w:val="28"/>
          <w:szCs w:val="28"/>
        </w:rPr>
      </w:pPr>
      <w:r w:rsidRPr="000F7A50">
        <w:rPr>
          <w:rFonts w:ascii="Times New Roman" w:hAnsi="Times New Roman" w:cs="Times New Roman"/>
          <w:sz w:val="28"/>
          <w:szCs w:val="28"/>
        </w:rPr>
        <w:lastRenderedPageBreak/>
        <w:t>Приложение N 2</w:t>
      </w:r>
    </w:p>
    <w:p w:rsidR="006D4878" w:rsidRPr="000F7A50" w:rsidRDefault="006D4878">
      <w:pPr>
        <w:pStyle w:val="ConsPlusNormal"/>
        <w:jc w:val="right"/>
        <w:rPr>
          <w:rFonts w:ascii="Times New Roman" w:hAnsi="Times New Roman" w:cs="Times New Roman"/>
          <w:sz w:val="28"/>
          <w:szCs w:val="28"/>
        </w:rPr>
      </w:pPr>
      <w:r w:rsidRPr="000F7A50">
        <w:rPr>
          <w:rFonts w:ascii="Times New Roman" w:hAnsi="Times New Roman" w:cs="Times New Roman"/>
          <w:sz w:val="28"/>
          <w:szCs w:val="28"/>
        </w:rPr>
        <w:t>к приказу Минсельхоза России</w:t>
      </w:r>
    </w:p>
    <w:p w:rsidR="006D4878" w:rsidRPr="000F7A50" w:rsidRDefault="006D4878">
      <w:pPr>
        <w:pStyle w:val="ConsPlusNormal"/>
        <w:jc w:val="right"/>
        <w:rPr>
          <w:rFonts w:ascii="Times New Roman" w:hAnsi="Times New Roman" w:cs="Times New Roman"/>
          <w:sz w:val="28"/>
          <w:szCs w:val="28"/>
        </w:rPr>
      </w:pPr>
      <w:r w:rsidRPr="000F7A50">
        <w:rPr>
          <w:rFonts w:ascii="Times New Roman" w:hAnsi="Times New Roman" w:cs="Times New Roman"/>
          <w:sz w:val="28"/>
          <w:szCs w:val="28"/>
        </w:rPr>
        <w:t>от 3 мая 2017 г. N 212</w:t>
      </w:r>
    </w:p>
    <w:p w:rsidR="006D4878" w:rsidRPr="000F7A50" w:rsidRDefault="006D4878">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D4878" w:rsidRPr="000F7A5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D4878" w:rsidRPr="000F7A50" w:rsidRDefault="006D4878">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6D4878" w:rsidRPr="000F7A50" w:rsidRDefault="006D4878">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6D4878" w:rsidRPr="000F7A50" w:rsidRDefault="006D4878">
            <w:pPr>
              <w:pStyle w:val="ConsPlusNormal"/>
              <w:jc w:val="center"/>
              <w:rPr>
                <w:rFonts w:ascii="Times New Roman" w:hAnsi="Times New Roman" w:cs="Times New Roman"/>
                <w:sz w:val="28"/>
                <w:szCs w:val="28"/>
              </w:rPr>
            </w:pPr>
            <w:r w:rsidRPr="000F7A50">
              <w:rPr>
                <w:rFonts w:ascii="Times New Roman" w:hAnsi="Times New Roman" w:cs="Times New Roman"/>
                <w:color w:val="392C69"/>
                <w:sz w:val="28"/>
                <w:szCs w:val="28"/>
              </w:rPr>
              <w:t>Список изменяющих документов</w:t>
            </w:r>
          </w:p>
          <w:p w:rsidR="006D4878" w:rsidRPr="000F7A50" w:rsidRDefault="006D4878">
            <w:pPr>
              <w:pStyle w:val="ConsPlusNormal"/>
              <w:jc w:val="center"/>
              <w:rPr>
                <w:rFonts w:ascii="Times New Roman" w:hAnsi="Times New Roman" w:cs="Times New Roman"/>
                <w:sz w:val="28"/>
                <w:szCs w:val="28"/>
              </w:rPr>
            </w:pPr>
            <w:r w:rsidRPr="000F7A50">
              <w:rPr>
                <w:rFonts w:ascii="Times New Roman" w:hAnsi="Times New Roman" w:cs="Times New Roman"/>
                <w:color w:val="392C69"/>
                <w:sz w:val="28"/>
                <w:szCs w:val="28"/>
              </w:rPr>
              <w:t xml:space="preserve">(в ред. </w:t>
            </w:r>
            <w:hyperlink r:id="rId9">
              <w:r w:rsidRPr="000F7A50">
                <w:rPr>
                  <w:rFonts w:ascii="Times New Roman" w:hAnsi="Times New Roman" w:cs="Times New Roman"/>
                  <w:color w:val="0000FF"/>
                  <w:sz w:val="28"/>
                  <w:szCs w:val="28"/>
                </w:rPr>
                <w:t>Приказа</w:t>
              </w:r>
            </w:hyperlink>
            <w:r w:rsidRPr="000F7A50">
              <w:rPr>
                <w:rFonts w:ascii="Times New Roman" w:hAnsi="Times New Roman" w:cs="Times New Roman"/>
                <w:color w:val="392C69"/>
                <w:sz w:val="28"/>
                <w:szCs w:val="28"/>
              </w:rPr>
              <w:t xml:space="preserve"> Минсельхоза России от 26.02.2020 N 88)</w:t>
            </w:r>
          </w:p>
        </w:tc>
        <w:tc>
          <w:tcPr>
            <w:tcW w:w="113" w:type="dxa"/>
            <w:tcBorders>
              <w:top w:val="nil"/>
              <w:left w:val="nil"/>
              <w:bottom w:val="nil"/>
              <w:right w:val="nil"/>
            </w:tcBorders>
            <w:shd w:val="clear" w:color="auto" w:fill="F4F3F8"/>
            <w:tcMar>
              <w:top w:w="0" w:type="dxa"/>
              <w:left w:w="0" w:type="dxa"/>
              <w:bottom w:w="0" w:type="dxa"/>
              <w:right w:w="0" w:type="dxa"/>
            </w:tcMar>
          </w:tcPr>
          <w:p w:rsidR="006D4878" w:rsidRPr="000F7A50" w:rsidRDefault="006D4878">
            <w:pPr>
              <w:pStyle w:val="ConsPlusNormal"/>
              <w:rPr>
                <w:rFonts w:ascii="Times New Roman" w:hAnsi="Times New Roman" w:cs="Times New Roman"/>
                <w:sz w:val="28"/>
                <w:szCs w:val="28"/>
              </w:rPr>
            </w:pPr>
          </w:p>
        </w:tc>
      </w:tr>
    </w:tbl>
    <w:p w:rsidR="006D4878" w:rsidRPr="000F7A50" w:rsidRDefault="006D4878">
      <w:pPr>
        <w:pStyle w:val="ConsPlusNormal"/>
        <w:jc w:val="both"/>
        <w:rPr>
          <w:rFonts w:ascii="Times New Roman" w:hAnsi="Times New Roman" w:cs="Times New Roman"/>
          <w:sz w:val="28"/>
          <w:szCs w:val="28"/>
        </w:rPr>
      </w:pPr>
    </w:p>
    <w:p w:rsidR="006D4878" w:rsidRPr="000F7A50" w:rsidRDefault="006D4878" w:rsidP="000F7A50">
      <w:pPr>
        <w:pStyle w:val="ConsPlusNormal"/>
        <w:ind w:firstLine="5103"/>
        <w:rPr>
          <w:rFonts w:ascii="Times New Roman" w:hAnsi="Times New Roman" w:cs="Times New Roman"/>
          <w:sz w:val="28"/>
          <w:szCs w:val="28"/>
        </w:rPr>
      </w:pPr>
      <w:r w:rsidRPr="000F7A50">
        <w:rPr>
          <w:rFonts w:ascii="Times New Roman" w:hAnsi="Times New Roman" w:cs="Times New Roman"/>
          <w:sz w:val="28"/>
          <w:szCs w:val="28"/>
        </w:rPr>
        <w:t>ФОРМА</w:t>
      </w:r>
    </w:p>
    <w:p w:rsidR="006D4878" w:rsidRPr="000F7A50" w:rsidRDefault="006D4878" w:rsidP="000F7A50">
      <w:pPr>
        <w:pStyle w:val="ConsPlusNormal"/>
        <w:jc w:val="right"/>
        <w:rPr>
          <w:rFonts w:ascii="Times New Roman" w:hAnsi="Times New Roman" w:cs="Times New Roman"/>
          <w:sz w:val="28"/>
          <w:szCs w:val="28"/>
        </w:rPr>
      </w:pPr>
    </w:p>
    <w:p w:rsidR="006D4878" w:rsidRPr="000F7A50" w:rsidRDefault="006D4878" w:rsidP="000F7A50">
      <w:pPr>
        <w:pStyle w:val="ConsPlusNonformat"/>
        <w:ind w:firstLine="5103"/>
        <w:rPr>
          <w:rFonts w:ascii="Times New Roman" w:hAnsi="Times New Roman" w:cs="Times New Roman"/>
          <w:sz w:val="28"/>
          <w:szCs w:val="28"/>
        </w:rPr>
      </w:pPr>
      <w:r w:rsidRPr="000F7A50">
        <w:rPr>
          <w:rFonts w:ascii="Times New Roman" w:hAnsi="Times New Roman" w:cs="Times New Roman"/>
          <w:sz w:val="28"/>
          <w:szCs w:val="28"/>
        </w:rPr>
        <w:t>В орган исполнительной</w:t>
      </w:r>
    </w:p>
    <w:p w:rsidR="006D4878" w:rsidRPr="000F7A50" w:rsidRDefault="006D4878" w:rsidP="000F7A50">
      <w:pPr>
        <w:pStyle w:val="ConsPlusNonformat"/>
        <w:ind w:firstLine="5103"/>
        <w:rPr>
          <w:rFonts w:ascii="Times New Roman" w:hAnsi="Times New Roman" w:cs="Times New Roman"/>
          <w:sz w:val="28"/>
          <w:szCs w:val="28"/>
        </w:rPr>
      </w:pPr>
      <w:r w:rsidRPr="000F7A50">
        <w:rPr>
          <w:rFonts w:ascii="Times New Roman" w:hAnsi="Times New Roman" w:cs="Times New Roman"/>
          <w:sz w:val="28"/>
          <w:szCs w:val="28"/>
        </w:rPr>
        <w:t>власти    субъекта   Российской</w:t>
      </w:r>
    </w:p>
    <w:p w:rsidR="006D4878" w:rsidRPr="000F7A50" w:rsidRDefault="006D4878" w:rsidP="000F7A50">
      <w:pPr>
        <w:pStyle w:val="ConsPlusNonformat"/>
        <w:ind w:firstLine="5103"/>
        <w:rPr>
          <w:rFonts w:ascii="Times New Roman" w:hAnsi="Times New Roman" w:cs="Times New Roman"/>
          <w:sz w:val="28"/>
          <w:szCs w:val="28"/>
        </w:rPr>
      </w:pPr>
      <w:r w:rsidRPr="000F7A50">
        <w:rPr>
          <w:rFonts w:ascii="Times New Roman" w:hAnsi="Times New Roman" w:cs="Times New Roman"/>
          <w:sz w:val="28"/>
          <w:szCs w:val="28"/>
        </w:rPr>
        <w:t>Федерации в области ветеринарии</w:t>
      </w:r>
    </w:p>
    <w:p w:rsidR="006D4878" w:rsidRPr="000F7A50" w:rsidRDefault="006D4878" w:rsidP="000F7A50">
      <w:pPr>
        <w:pStyle w:val="ConsPlusNonformat"/>
        <w:ind w:firstLine="5103"/>
        <w:rPr>
          <w:rFonts w:ascii="Times New Roman" w:hAnsi="Times New Roman" w:cs="Times New Roman"/>
          <w:sz w:val="28"/>
          <w:szCs w:val="28"/>
        </w:rPr>
      </w:pPr>
      <w:r w:rsidRPr="000F7A50">
        <w:rPr>
          <w:rFonts w:ascii="Times New Roman" w:hAnsi="Times New Roman" w:cs="Times New Roman"/>
          <w:sz w:val="28"/>
          <w:szCs w:val="28"/>
        </w:rPr>
        <w:t>(наименование органа)</w:t>
      </w:r>
    </w:p>
    <w:p w:rsidR="006D4878" w:rsidRPr="000F7A50" w:rsidRDefault="006D4878" w:rsidP="000F7A50">
      <w:pPr>
        <w:pStyle w:val="ConsPlusNonformat"/>
        <w:ind w:firstLine="5103"/>
        <w:rPr>
          <w:rFonts w:ascii="Times New Roman" w:hAnsi="Times New Roman" w:cs="Times New Roman"/>
          <w:sz w:val="28"/>
          <w:szCs w:val="28"/>
        </w:rPr>
      </w:pPr>
    </w:p>
    <w:p w:rsidR="006D4878" w:rsidRPr="000F7A50" w:rsidRDefault="006D4878" w:rsidP="000F7A50">
      <w:pPr>
        <w:pStyle w:val="ConsPlusNonformat"/>
        <w:ind w:firstLine="5103"/>
        <w:rPr>
          <w:rFonts w:ascii="Times New Roman" w:hAnsi="Times New Roman" w:cs="Times New Roman"/>
          <w:sz w:val="28"/>
          <w:szCs w:val="28"/>
        </w:rPr>
      </w:pPr>
      <w:proofErr w:type="gramStart"/>
      <w:r w:rsidRPr="000F7A50">
        <w:rPr>
          <w:rFonts w:ascii="Times New Roman" w:hAnsi="Times New Roman" w:cs="Times New Roman"/>
          <w:sz w:val="28"/>
          <w:szCs w:val="28"/>
        </w:rPr>
        <w:t>От  (</w:t>
      </w:r>
      <w:proofErr w:type="gramEnd"/>
      <w:r w:rsidRPr="000F7A50">
        <w:rPr>
          <w:rFonts w:ascii="Times New Roman" w:hAnsi="Times New Roman" w:cs="Times New Roman"/>
          <w:sz w:val="28"/>
          <w:szCs w:val="28"/>
        </w:rPr>
        <w:t>фамилия,   имя,   отчество</w:t>
      </w:r>
    </w:p>
    <w:p w:rsidR="006D4878" w:rsidRPr="000F7A50" w:rsidRDefault="006D4878" w:rsidP="000F7A50">
      <w:pPr>
        <w:pStyle w:val="ConsPlusNonformat"/>
        <w:ind w:firstLine="5103"/>
        <w:rPr>
          <w:rFonts w:ascii="Times New Roman" w:hAnsi="Times New Roman" w:cs="Times New Roman"/>
          <w:sz w:val="28"/>
          <w:szCs w:val="28"/>
        </w:rPr>
      </w:pPr>
      <w:r w:rsidRPr="000F7A50">
        <w:rPr>
          <w:rFonts w:ascii="Times New Roman" w:hAnsi="Times New Roman" w:cs="Times New Roman"/>
          <w:sz w:val="28"/>
          <w:szCs w:val="28"/>
        </w:rPr>
        <w:t>(при наличии) заявителя)</w:t>
      </w:r>
    </w:p>
    <w:p w:rsidR="006D4878" w:rsidRPr="000F7A50" w:rsidRDefault="006D4878" w:rsidP="000F7A50">
      <w:pPr>
        <w:pStyle w:val="ConsPlusNonformat"/>
        <w:ind w:firstLine="5103"/>
        <w:rPr>
          <w:rFonts w:ascii="Times New Roman" w:hAnsi="Times New Roman" w:cs="Times New Roman"/>
          <w:sz w:val="28"/>
          <w:szCs w:val="28"/>
        </w:rPr>
      </w:pPr>
      <w:r w:rsidRPr="000F7A50">
        <w:rPr>
          <w:rFonts w:ascii="Times New Roman" w:hAnsi="Times New Roman" w:cs="Times New Roman"/>
          <w:sz w:val="28"/>
          <w:szCs w:val="28"/>
        </w:rPr>
        <w:t xml:space="preserve">(адрес   </w:t>
      </w:r>
      <w:proofErr w:type="gramStart"/>
      <w:r w:rsidRPr="000F7A50">
        <w:rPr>
          <w:rFonts w:ascii="Times New Roman" w:hAnsi="Times New Roman" w:cs="Times New Roman"/>
          <w:sz w:val="28"/>
          <w:szCs w:val="28"/>
        </w:rPr>
        <w:t>регистрации  по</w:t>
      </w:r>
      <w:proofErr w:type="gramEnd"/>
      <w:r w:rsidRPr="000F7A50">
        <w:rPr>
          <w:rFonts w:ascii="Times New Roman" w:hAnsi="Times New Roman" w:cs="Times New Roman"/>
          <w:sz w:val="28"/>
          <w:szCs w:val="28"/>
        </w:rPr>
        <w:t xml:space="preserve">  месту</w:t>
      </w:r>
    </w:p>
    <w:p w:rsidR="006D4878" w:rsidRPr="000F7A50" w:rsidRDefault="006D4878" w:rsidP="000F7A50">
      <w:pPr>
        <w:pStyle w:val="ConsPlusNonformat"/>
        <w:ind w:firstLine="5103"/>
        <w:rPr>
          <w:rFonts w:ascii="Times New Roman" w:hAnsi="Times New Roman" w:cs="Times New Roman"/>
          <w:sz w:val="28"/>
          <w:szCs w:val="28"/>
        </w:rPr>
      </w:pPr>
      <w:proofErr w:type="gramStart"/>
      <w:r w:rsidRPr="000F7A50">
        <w:rPr>
          <w:rFonts w:ascii="Times New Roman" w:hAnsi="Times New Roman" w:cs="Times New Roman"/>
          <w:sz w:val="28"/>
          <w:szCs w:val="28"/>
        </w:rPr>
        <w:t xml:space="preserve">жительства,   </w:t>
      </w:r>
      <w:proofErr w:type="gramEnd"/>
      <w:r w:rsidRPr="000F7A50">
        <w:rPr>
          <w:rFonts w:ascii="Times New Roman" w:hAnsi="Times New Roman" w:cs="Times New Roman"/>
          <w:sz w:val="28"/>
          <w:szCs w:val="28"/>
        </w:rPr>
        <w:t>номер   телефона,</w:t>
      </w:r>
    </w:p>
    <w:p w:rsidR="006D4878" w:rsidRPr="000F7A50" w:rsidRDefault="006D4878" w:rsidP="000F7A50">
      <w:pPr>
        <w:pStyle w:val="ConsPlusNonformat"/>
        <w:ind w:firstLine="5103"/>
        <w:rPr>
          <w:rFonts w:ascii="Times New Roman" w:hAnsi="Times New Roman" w:cs="Times New Roman"/>
          <w:sz w:val="28"/>
          <w:szCs w:val="28"/>
        </w:rPr>
      </w:pPr>
      <w:r w:rsidRPr="000F7A50">
        <w:rPr>
          <w:rFonts w:ascii="Times New Roman" w:hAnsi="Times New Roman" w:cs="Times New Roman"/>
          <w:sz w:val="28"/>
          <w:szCs w:val="28"/>
        </w:rPr>
        <w:t>адрес     электронной     почты</w:t>
      </w:r>
    </w:p>
    <w:p w:rsidR="006D4878" w:rsidRPr="000F7A50" w:rsidRDefault="006D4878" w:rsidP="000F7A50">
      <w:pPr>
        <w:pStyle w:val="ConsPlusNonformat"/>
        <w:ind w:firstLine="5103"/>
        <w:rPr>
          <w:rFonts w:ascii="Times New Roman" w:hAnsi="Times New Roman" w:cs="Times New Roman"/>
          <w:sz w:val="28"/>
          <w:szCs w:val="28"/>
        </w:rPr>
      </w:pPr>
      <w:r w:rsidRPr="000F7A50">
        <w:rPr>
          <w:rFonts w:ascii="Times New Roman" w:hAnsi="Times New Roman" w:cs="Times New Roman"/>
          <w:sz w:val="28"/>
          <w:szCs w:val="28"/>
        </w:rPr>
        <w:t>(при    наличии</w:t>
      </w:r>
      <w:proofErr w:type="gramStart"/>
      <w:r w:rsidRPr="000F7A50">
        <w:rPr>
          <w:rFonts w:ascii="Times New Roman" w:hAnsi="Times New Roman" w:cs="Times New Roman"/>
          <w:sz w:val="28"/>
          <w:szCs w:val="28"/>
        </w:rPr>
        <w:t xml:space="preserve">),   </w:t>
      </w:r>
      <w:proofErr w:type="gramEnd"/>
      <w:r w:rsidRPr="000F7A50">
        <w:rPr>
          <w:rFonts w:ascii="Times New Roman" w:hAnsi="Times New Roman" w:cs="Times New Roman"/>
          <w:sz w:val="28"/>
          <w:szCs w:val="28"/>
        </w:rPr>
        <w:t xml:space="preserve">  реквизиты</w:t>
      </w:r>
    </w:p>
    <w:p w:rsidR="006D4878" w:rsidRPr="000F7A50" w:rsidRDefault="006D4878" w:rsidP="000F7A50">
      <w:pPr>
        <w:pStyle w:val="ConsPlusNonformat"/>
        <w:ind w:firstLine="5103"/>
        <w:rPr>
          <w:rFonts w:ascii="Times New Roman" w:hAnsi="Times New Roman" w:cs="Times New Roman"/>
          <w:sz w:val="28"/>
          <w:szCs w:val="28"/>
        </w:rPr>
      </w:pPr>
      <w:proofErr w:type="gramStart"/>
      <w:r w:rsidRPr="000F7A50">
        <w:rPr>
          <w:rFonts w:ascii="Times New Roman" w:hAnsi="Times New Roman" w:cs="Times New Roman"/>
          <w:sz w:val="28"/>
          <w:szCs w:val="28"/>
        </w:rPr>
        <w:t xml:space="preserve">документа,   </w:t>
      </w:r>
      <w:proofErr w:type="gramEnd"/>
      <w:r w:rsidRPr="000F7A50">
        <w:rPr>
          <w:rFonts w:ascii="Times New Roman" w:hAnsi="Times New Roman" w:cs="Times New Roman"/>
          <w:sz w:val="28"/>
          <w:szCs w:val="28"/>
        </w:rPr>
        <w:t xml:space="preserve">   удостоверяющего</w:t>
      </w:r>
    </w:p>
    <w:p w:rsidR="006D4878" w:rsidRPr="000F7A50" w:rsidRDefault="006D4878" w:rsidP="000F7A50">
      <w:pPr>
        <w:pStyle w:val="ConsPlusNonformat"/>
        <w:ind w:firstLine="5103"/>
        <w:rPr>
          <w:rFonts w:ascii="Times New Roman" w:hAnsi="Times New Roman" w:cs="Times New Roman"/>
          <w:sz w:val="28"/>
          <w:szCs w:val="28"/>
        </w:rPr>
      </w:pPr>
      <w:r w:rsidRPr="000F7A50">
        <w:rPr>
          <w:rFonts w:ascii="Times New Roman" w:hAnsi="Times New Roman" w:cs="Times New Roman"/>
          <w:sz w:val="28"/>
          <w:szCs w:val="28"/>
        </w:rPr>
        <w:t>личность заявителя)</w:t>
      </w:r>
    </w:p>
    <w:p w:rsidR="006D4878" w:rsidRPr="000F7A50" w:rsidRDefault="006D4878">
      <w:pPr>
        <w:pStyle w:val="ConsPlusNonformat"/>
        <w:jc w:val="both"/>
        <w:rPr>
          <w:rFonts w:ascii="Times New Roman" w:hAnsi="Times New Roman" w:cs="Times New Roman"/>
          <w:sz w:val="28"/>
          <w:szCs w:val="28"/>
        </w:rPr>
      </w:pPr>
    </w:p>
    <w:p w:rsidR="006D4878" w:rsidRPr="000F7A50" w:rsidRDefault="006D4878" w:rsidP="000F7A50">
      <w:pPr>
        <w:pStyle w:val="ConsPlusNonformat"/>
        <w:jc w:val="center"/>
        <w:rPr>
          <w:rFonts w:ascii="Times New Roman" w:hAnsi="Times New Roman" w:cs="Times New Roman"/>
          <w:sz w:val="28"/>
          <w:szCs w:val="28"/>
        </w:rPr>
      </w:pPr>
      <w:bookmarkStart w:id="3" w:name="P106"/>
      <w:bookmarkEnd w:id="3"/>
      <w:r w:rsidRPr="000F7A50">
        <w:rPr>
          <w:rFonts w:ascii="Times New Roman" w:hAnsi="Times New Roman" w:cs="Times New Roman"/>
          <w:sz w:val="28"/>
          <w:szCs w:val="28"/>
        </w:rPr>
        <w:t>Заявление</w:t>
      </w:r>
    </w:p>
    <w:p w:rsidR="006D4878" w:rsidRPr="000F7A50" w:rsidRDefault="006D4878" w:rsidP="000F7A50">
      <w:pPr>
        <w:pStyle w:val="ConsPlusNonformat"/>
        <w:jc w:val="center"/>
        <w:rPr>
          <w:rFonts w:ascii="Times New Roman" w:hAnsi="Times New Roman" w:cs="Times New Roman"/>
          <w:sz w:val="28"/>
          <w:szCs w:val="28"/>
        </w:rPr>
      </w:pPr>
      <w:r w:rsidRPr="000F7A50">
        <w:rPr>
          <w:rFonts w:ascii="Times New Roman" w:hAnsi="Times New Roman" w:cs="Times New Roman"/>
          <w:sz w:val="28"/>
          <w:szCs w:val="28"/>
        </w:rPr>
        <w:t>об аттестации специалистов в области ветеринарии</w:t>
      </w:r>
    </w:p>
    <w:p w:rsidR="006D4878" w:rsidRPr="000F7A50" w:rsidRDefault="006D4878">
      <w:pPr>
        <w:pStyle w:val="ConsPlusNonformat"/>
        <w:jc w:val="both"/>
        <w:rPr>
          <w:rFonts w:ascii="Times New Roman" w:hAnsi="Times New Roman" w:cs="Times New Roman"/>
          <w:sz w:val="28"/>
          <w:szCs w:val="28"/>
        </w:rPr>
      </w:pPr>
    </w:p>
    <w:p w:rsidR="006D4878" w:rsidRPr="000F7A50" w:rsidRDefault="006D4878" w:rsidP="000F7A50">
      <w:pPr>
        <w:pStyle w:val="ConsPlusNonformat"/>
        <w:ind w:firstLine="567"/>
        <w:jc w:val="both"/>
        <w:rPr>
          <w:rFonts w:ascii="Times New Roman" w:hAnsi="Times New Roman" w:cs="Times New Roman"/>
          <w:sz w:val="28"/>
          <w:szCs w:val="28"/>
        </w:rPr>
      </w:pPr>
      <w:r w:rsidRPr="000F7A50">
        <w:rPr>
          <w:rFonts w:ascii="Times New Roman" w:hAnsi="Times New Roman" w:cs="Times New Roman"/>
          <w:sz w:val="28"/>
          <w:szCs w:val="28"/>
        </w:rPr>
        <w:t>Прошу аттестовать меня в качестве специалиста в области ветеринарии для</w:t>
      </w:r>
      <w:r w:rsidR="000F7A50">
        <w:rPr>
          <w:rFonts w:ascii="Times New Roman" w:hAnsi="Times New Roman" w:cs="Times New Roman"/>
          <w:sz w:val="28"/>
          <w:szCs w:val="28"/>
        </w:rPr>
        <w:t xml:space="preserve"> </w:t>
      </w:r>
      <w:proofErr w:type="gramStart"/>
      <w:r w:rsidRPr="000F7A50">
        <w:rPr>
          <w:rFonts w:ascii="Times New Roman" w:hAnsi="Times New Roman" w:cs="Times New Roman"/>
          <w:sz w:val="28"/>
          <w:szCs w:val="28"/>
        </w:rPr>
        <w:t>оформления  ветеринарных</w:t>
      </w:r>
      <w:proofErr w:type="gramEnd"/>
      <w:r w:rsidRPr="000F7A50">
        <w:rPr>
          <w:rFonts w:ascii="Times New Roman" w:hAnsi="Times New Roman" w:cs="Times New Roman"/>
          <w:sz w:val="28"/>
          <w:szCs w:val="28"/>
        </w:rPr>
        <w:t xml:space="preserve">  сопроводительных документов на товары из </w:t>
      </w:r>
      <w:hyperlink r:id="rId10">
        <w:r w:rsidRPr="000F7A50">
          <w:rPr>
            <w:rFonts w:ascii="Times New Roman" w:hAnsi="Times New Roman" w:cs="Times New Roman"/>
            <w:color w:val="0000FF"/>
            <w:sz w:val="28"/>
            <w:szCs w:val="28"/>
          </w:rPr>
          <w:t>перечня</w:t>
        </w:r>
      </w:hyperlink>
      <w:r w:rsidRPr="000F7A50">
        <w:rPr>
          <w:rFonts w:ascii="Times New Roman" w:hAnsi="Times New Roman" w:cs="Times New Roman"/>
          <w:sz w:val="28"/>
          <w:szCs w:val="28"/>
        </w:rPr>
        <w:t>,</w:t>
      </w:r>
      <w:r w:rsidR="000F7A50">
        <w:rPr>
          <w:rFonts w:ascii="Times New Roman" w:hAnsi="Times New Roman" w:cs="Times New Roman"/>
          <w:sz w:val="28"/>
          <w:szCs w:val="28"/>
        </w:rPr>
        <w:t xml:space="preserve"> </w:t>
      </w:r>
      <w:r w:rsidRPr="000F7A50">
        <w:rPr>
          <w:rFonts w:ascii="Times New Roman" w:hAnsi="Times New Roman" w:cs="Times New Roman"/>
          <w:sz w:val="28"/>
          <w:szCs w:val="28"/>
        </w:rPr>
        <w:t>утвержденного  приказом  Минсельхоза  России от 15 апреля 2019 г. N 194 "Об</w:t>
      </w:r>
      <w:r w:rsidR="000F7A50">
        <w:rPr>
          <w:rFonts w:ascii="Times New Roman" w:hAnsi="Times New Roman" w:cs="Times New Roman"/>
          <w:sz w:val="28"/>
          <w:szCs w:val="28"/>
        </w:rPr>
        <w:t xml:space="preserve"> </w:t>
      </w:r>
      <w:r w:rsidRPr="000F7A50">
        <w:rPr>
          <w:rFonts w:ascii="Times New Roman" w:hAnsi="Times New Roman" w:cs="Times New Roman"/>
          <w:sz w:val="28"/>
          <w:szCs w:val="28"/>
        </w:rPr>
        <w:t>утверждении  Перечня  подконтрольных  товаров,  на  которые могут проводить</w:t>
      </w:r>
      <w:r w:rsidR="000F7A50">
        <w:rPr>
          <w:rFonts w:ascii="Times New Roman" w:hAnsi="Times New Roman" w:cs="Times New Roman"/>
          <w:sz w:val="28"/>
          <w:szCs w:val="28"/>
        </w:rPr>
        <w:t xml:space="preserve"> </w:t>
      </w:r>
      <w:r w:rsidRPr="000F7A50">
        <w:rPr>
          <w:rFonts w:ascii="Times New Roman" w:hAnsi="Times New Roman" w:cs="Times New Roman"/>
          <w:sz w:val="28"/>
          <w:szCs w:val="28"/>
        </w:rPr>
        <w:t>оформление    ветеринарных    сопроводительных   документов   аттестованные</w:t>
      </w:r>
      <w:r w:rsidR="000F7A50">
        <w:rPr>
          <w:rFonts w:ascii="Times New Roman" w:hAnsi="Times New Roman" w:cs="Times New Roman"/>
          <w:sz w:val="28"/>
          <w:szCs w:val="28"/>
        </w:rPr>
        <w:t xml:space="preserve"> </w:t>
      </w:r>
      <w:r w:rsidRPr="000F7A50">
        <w:rPr>
          <w:rFonts w:ascii="Times New Roman" w:hAnsi="Times New Roman" w:cs="Times New Roman"/>
          <w:sz w:val="28"/>
          <w:szCs w:val="28"/>
        </w:rPr>
        <w:t>специалисты  в  области  ветеринарии,  не являющиеся уполномоченными лицами</w:t>
      </w:r>
      <w:r w:rsidR="000F7A50">
        <w:rPr>
          <w:rFonts w:ascii="Times New Roman" w:hAnsi="Times New Roman" w:cs="Times New Roman"/>
          <w:sz w:val="28"/>
          <w:szCs w:val="28"/>
        </w:rPr>
        <w:t xml:space="preserve"> </w:t>
      </w:r>
      <w:r w:rsidRPr="000F7A50">
        <w:rPr>
          <w:rFonts w:ascii="Times New Roman" w:hAnsi="Times New Roman" w:cs="Times New Roman"/>
          <w:sz w:val="28"/>
          <w:szCs w:val="28"/>
        </w:rPr>
        <w:t>органов  и  организаций,  входящих  в  систему Государственной ветеринарной</w:t>
      </w:r>
      <w:r w:rsidR="000F7A50">
        <w:rPr>
          <w:rFonts w:ascii="Times New Roman" w:hAnsi="Times New Roman" w:cs="Times New Roman"/>
          <w:sz w:val="28"/>
          <w:szCs w:val="28"/>
        </w:rPr>
        <w:t xml:space="preserve"> </w:t>
      </w:r>
      <w:r w:rsidRPr="000F7A50">
        <w:rPr>
          <w:rFonts w:ascii="Times New Roman" w:hAnsi="Times New Roman" w:cs="Times New Roman"/>
          <w:sz w:val="28"/>
          <w:szCs w:val="28"/>
        </w:rPr>
        <w:t>службы Российской Федерации".</w:t>
      </w:r>
    </w:p>
    <w:p w:rsidR="006D4878" w:rsidRPr="000F7A50" w:rsidRDefault="006D4878" w:rsidP="000F7A50">
      <w:pPr>
        <w:pStyle w:val="ConsPlusNonformat"/>
        <w:ind w:firstLine="567"/>
        <w:jc w:val="both"/>
        <w:rPr>
          <w:rFonts w:ascii="Times New Roman" w:hAnsi="Times New Roman" w:cs="Times New Roman"/>
          <w:sz w:val="28"/>
          <w:szCs w:val="28"/>
        </w:rPr>
      </w:pPr>
      <w:r w:rsidRPr="000F7A50">
        <w:rPr>
          <w:rFonts w:ascii="Times New Roman" w:hAnsi="Times New Roman" w:cs="Times New Roman"/>
          <w:sz w:val="28"/>
          <w:szCs w:val="28"/>
        </w:rPr>
        <w:t xml:space="preserve">    Заявляю о согласии на обработку моих персональных данных, содержащихся</w:t>
      </w:r>
      <w:r w:rsidR="000F7A50">
        <w:rPr>
          <w:rFonts w:ascii="Times New Roman" w:hAnsi="Times New Roman" w:cs="Times New Roman"/>
          <w:sz w:val="28"/>
          <w:szCs w:val="28"/>
        </w:rPr>
        <w:t xml:space="preserve"> </w:t>
      </w:r>
      <w:proofErr w:type="gramStart"/>
      <w:r w:rsidRPr="000F7A50">
        <w:rPr>
          <w:rFonts w:ascii="Times New Roman" w:hAnsi="Times New Roman" w:cs="Times New Roman"/>
          <w:sz w:val="28"/>
          <w:szCs w:val="28"/>
        </w:rPr>
        <w:t>в  заявлении</w:t>
      </w:r>
      <w:proofErr w:type="gramEnd"/>
      <w:r w:rsidRPr="000F7A50">
        <w:rPr>
          <w:rFonts w:ascii="Times New Roman" w:hAnsi="Times New Roman" w:cs="Times New Roman"/>
          <w:sz w:val="28"/>
          <w:szCs w:val="28"/>
        </w:rPr>
        <w:t xml:space="preserve">  и  прилагаемых  к  нему  документах, в порядке, установленном</w:t>
      </w:r>
      <w:r w:rsidR="000F7A50">
        <w:rPr>
          <w:rFonts w:ascii="Times New Roman" w:hAnsi="Times New Roman" w:cs="Times New Roman"/>
          <w:sz w:val="28"/>
          <w:szCs w:val="28"/>
        </w:rPr>
        <w:t xml:space="preserve"> </w:t>
      </w:r>
      <w:r w:rsidRPr="000F7A50">
        <w:rPr>
          <w:rFonts w:ascii="Times New Roman" w:hAnsi="Times New Roman" w:cs="Times New Roman"/>
          <w:sz w:val="28"/>
          <w:szCs w:val="28"/>
        </w:rPr>
        <w:t xml:space="preserve">законодательством Российской Федерации в области персональных данных </w:t>
      </w:r>
      <w:hyperlink w:anchor="P134">
        <w:r w:rsidRPr="000F7A50">
          <w:rPr>
            <w:rFonts w:ascii="Times New Roman" w:hAnsi="Times New Roman" w:cs="Times New Roman"/>
            <w:color w:val="0000FF"/>
            <w:sz w:val="28"/>
            <w:szCs w:val="28"/>
          </w:rPr>
          <w:t>&lt;*&gt;</w:t>
        </w:r>
      </w:hyperlink>
      <w:r w:rsidRPr="000F7A50">
        <w:rPr>
          <w:rFonts w:ascii="Times New Roman" w:hAnsi="Times New Roman" w:cs="Times New Roman"/>
          <w:sz w:val="28"/>
          <w:szCs w:val="28"/>
        </w:rPr>
        <w:t>.</w:t>
      </w:r>
    </w:p>
    <w:p w:rsidR="006D4878" w:rsidRPr="000F7A50" w:rsidRDefault="006D4878" w:rsidP="000F7A50">
      <w:pPr>
        <w:pStyle w:val="ConsPlusNonformat"/>
        <w:ind w:firstLine="567"/>
        <w:jc w:val="both"/>
        <w:rPr>
          <w:rFonts w:ascii="Times New Roman" w:hAnsi="Times New Roman" w:cs="Times New Roman"/>
          <w:sz w:val="28"/>
          <w:szCs w:val="28"/>
        </w:rPr>
      </w:pPr>
      <w:r w:rsidRPr="000F7A50">
        <w:rPr>
          <w:rFonts w:ascii="Times New Roman" w:hAnsi="Times New Roman" w:cs="Times New Roman"/>
          <w:sz w:val="28"/>
          <w:szCs w:val="28"/>
        </w:rPr>
        <w:t xml:space="preserve">    Сведения о наличии ветеринарного образования:</w:t>
      </w:r>
    </w:p>
    <w:p w:rsidR="006D4878" w:rsidRPr="000F7A50" w:rsidRDefault="000F7A50" w:rsidP="000F7A50">
      <w:pPr>
        <w:pStyle w:val="ConsPlusNonformat"/>
        <w:jc w:val="both"/>
        <w:rPr>
          <w:rFonts w:ascii="Times New Roman" w:hAnsi="Times New Roman" w:cs="Times New Roman"/>
          <w:sz w:val="28"/>
          <w:szCs w:val="28"/>
        </w:rPr>
      </w:pPr>
      <w:r>
        <w:rPr>
          <w:rFonts w:ascii="Times New Roman" w:hAnsi="Times New Roman" w:cs="Times New Roman"/>
          <w:sz w:val="28"/>
          <w:szCs w:val="28"/>
        </w:rPr>
        <w:t>____</w:t>
      </w:r>
      <w:r w:rsidR="006D4878" w:rsidRPr="000F7A50">
        <w:rPr>
          <w:rFonts w:ascii="Times New Roman" w:hAnsi="Times New Roman" w:cs="Times New Roman"/>
          <w:sz w:val="28"/>
          <w:szCs w:val="28"/>
        </w:rPr>
        <w:t>______________________________________________________________</w:t>
      </w:r>
    </w:p>
    <w:p w:rsidR="006D4878" w:rsidRPr="000F7A50" w:rsidRDefault="006D4878" w:rsidP="000F7A50">
      <w:pPr>
        <w:pStyle w:val="ConsPlusNonformat"/>
        <w:ind w:firstLine="567"/>
        <w:jc w:val="both"/>
        <w:rPr>
          <w:rFonts w:ascii="Times New Roman" w:hAnsi="Times New Roman" w:cs="Times New Roman"/>
          <w:sz w:val="28"/>
          <w:szCs w:val="28"/>
        </w:rPr>
      </w:pPr>
      <w:r w:rsidRPr="000F7A50">
        <w:rPr>
          <w:rFonts w:ascii="Times New Roman" w:hAnsi="Times New Roman" w:cs="Times New Roman"/>
          <w:sz w:val="28"/>
          <w:szCs w:val="28"/>
        </w:rPr>
        <w:t xml:space="preserve">    Сведения о стаже работы в области ветеринарии:</w:t>
      </w:r>
    </w:p>
    <w:p w:rsidR="006D4878" w:rsidRPr="000F7A50" w:rsidRDefault="006D4878" w:rsidP="000F7A50">
      <w:pPr>
        <w:pStyle w:val="ConsPlusNonformat"/>
        <w:jc w:val="both"/>
        <w:rPr>
          <w:rFonts w:ascii="Times New Roman" w:hAnsi="Times New Roman" w:cs="Times New Roman"/>
          <w:sz w:val="28"/>
          <w:szCs w:val="28"/>
        </w:rPr>
      </w:pPr>
      <w:r w:rsidRPr="000F7A50">
        <w:rPr>
          <w:rFonts w:ascii="Times New Roman" w:hAnsi="Times New Roman" w:cs="Times New Roman"/>
          <w:sz w:val="28"/>
          <w:szCs w:val="28"/>
        </w:rPr>
        <w:t>___</w:t>
      </w:r>
      <w:r w:rsidR="000F7A50">
        <w:rPr>
          <w:rFonts w:ascii="Times New Roman" w:hAnsi="Times New Roman" w:cs="Times New Roman"/>
          <w:sz w:val="28"/>
          <w:szCs w:val="28"/>
        </w:rPr>
        <w:t>____</w:t>
      </w:r>
      <w:r w:rsidRPr="000F7A50">
        <w:rPr>
          <w:rFonts w:ascii="Times New Roman" w:hAnsi="Times New Roman" w:cs="Times New Roman"/>
          <w:sz w:val="28"/>
          <w:szCs w:val="28"/>
        </w:rPr>
        <w:t>___________________________________________________________</w:t>
      </w:r>
    </w:p>
    <w:p w:rsidR="006D4878" w:rsidRPr="000F7A50" w:rsidRDefault="006D4878" w:rsidP="000F7A50">
      <w:pPr>
        <w:pStyle w:val="ConsPlusNonformat"/>
        <w:ind w:firstLine="567"/>
        <w:jc w:val="both"/>
        <w:rPr>
          <w:rFonts w:ascii="Times New Roman" w:hAnsi="Times New Roman" w:cs="Times New Roman"/>
          <w:sz w:val="28"/>
          <w:szCs w:val="28"/>
        </w:rPr>
      </w:pPr>
      <w:r w:rsidRPr="000F7A50">
        <w:rPr>
          <w:rFonts w:ascii="Times New Roman" w:hAnsi="Times New Roman" w:cs="Times New Roman"/>
          <w:sz w:val="28"/>
          <w:szCs w:val="28"/>
        </w:rPr>
        <w:t xml:space="preserve">    Сведения   об   отсутствии   непогашенной или неснятой судимости за</w:t>
      </w:r>
    </w:p>
    <w:p w:rsidR="006D4878" w:rsidRPr="000F7A50" w:rsidRDefault="006D4878" w:rsidP="000F7A50">
      <w:pPr>
        <w:pStyle w:val="ConsPlusNonformat"/>
        <w:jc w:val="both"/>
        <w:rPr>
          <w:rFonts w:ascii="Times New Roman" w:hAnsi="Times New Roman" w:cs="Times New Roman"/>
          <w:sz w:val="28"/>
          <w:szCs w:val="28"/>
        </w:rPr>
      </w:pPr>
      <w:r w:rsidRPr="000F7A50">
        <w:rPr>
          <w:rFonts w:ascii="Times New Roman" w:hAnsi="Times New Roman" w:cs="Times New Roman"/>
          <w:sz w:val="28"/>
          <w:szCs w:val="28"/>
        </w:rPr>
        <w:t>умышленные преступления _____________________</w:t>
      </w:r>
      <w:r w:rsidR="000F7A50">
        <w:rPr>
          <w:rFonts w:ascii="Times New Roman" w:hAnsi="Times New Roman" w:cs="Times New Roman"/>
          <w:sz w:val="28"/>
          <w:szCs w:val="28"/>
        </w:rPr>
        <w:t>____</w:t>
      </w:r>
      <w:r w:rsidRPr="000F7A50">
        <w:rPr>
          <w:rFonts w:ascii="Times New Roman" w:hAnsi="Times New Roman" w:cs="Times New Roman"/>
          <w:sz w:val="28"/>
          <w:szCs w:val="28"/>
        </w:rPr>
        <w:t>________</w:t>
      </w:r>
      <w:r w:rsidR="000F7A50">
        <w:rPr>
          <w:rFonts w:ascii="Times New Roman" w:hAnsi="Times New Roman" w:cs="Times New Roman"/>
          <w:sz w:val="28"/>
          <w:szCs w:val="28"/>
        </w:rPr>
        <w:t>_________</w:t>
      </w:r>
    </w:p>
    <w:p w:rsidR="006D4878" w:rsidRPr="000F7A50" w:rsidRDefault="006D4878" w:rsidP="000F7A50">
      <w:pPr>
        <w:pStyle w:val="ConsPlusNonformat"/>
        <w:ind w:firstLine="567"/>
        <w:jc w:val="both"/>
        <w:rPr>
          <w:rFonts w:ascii="Times New Roman" w:hAnsi="Times New Roman" w:cs="Times New Roman"/>
          <w:sz w:val="28"/>
          <w:szCs w:val="28"/>
        </w:rPr>
      </w:pPr>
    </w:p>
    <w:p w:rsidR="006D4878" w:rsidRPr="000F7A50" w:rsidRDefault="006D4878" w:rsidP="000F7A50">
      <w:pPr>
        <w:pStyle w:val="ConsPlusNonformat"/>
        <w:ind w:firstLine="567"/>
        <w:jc w:val="both"/>
        <w:rPr>
          <w:rFonts w:ascii="Times New Roman" w:hAnsi="Times New Roman" w:cs="Times New Roman"/>
          <w:sz w:val="28"/>
          <w:szCs w:val="28"/>
        </w:rPr>
      </w:pPr>
      <w:r w:rsidRPr="000F7A50">
        <w:rPr>
          <w:rFonts w:ascii="Times New Roman" w:hAnsi="Times New Roman" w:cs="Times New Roman"/>
          <w:sz w:val="28"/>
          <w:szCs w:val="28"/>
        </w:rPr>
        <w:t>Достоверность и полноту настоящих сведений подтверждаю.</w:t>
      </w:r>
    </w:p>
    <w:p w:rsidR="006D4878" w:rsidRPr="000F7A50" w:rsidRDefault="006D4878" w:rsidP="000F7A50">
      <w:pPr>
        <w:pStyle w:val="ConsPlusNonformat"/>
        <w:ind w:firstLine="567"/>
        <w:jc w:val="both"/>
        <w:rPr>
          <w:rFonts w:ascii="Times New Roman" w:hAnsi="Times New Roman" w:cs="Times New Roman"/>
          <w:sz w:val="28"/>
          <w:szCs w:val="28"/>
        </w:rPr>
      </w:pPr>
    </w:p>
    <w:p w:rsidR="006D4878" w:rsidRPr="000F7A50" w:rsidRDefault="006D4878" w:rsidP="000F7A50">
      <w:pPr>
        <w:pStyle w:val="ConsPlusNonformat"/>
        <w:ind w:firstLine="567"/>
        <w:jc w:val="both"/>
        <w:rPr>
          <w:rFonts w:ascii="Times New Roman" w:hAnsi="Times New Roman" w:cs="Times New Roman"/>
          <w:sz w:val="28"/>
          <w:szCs w:val="28"/>
        </w:rPr>
      </w:pPr>
      <w:r w:rsidRPr="000F7A50">
        <w:rPr>
          <w:rFonts w:ascii="Times New Roman" w:hAnsi="Times New Roman" w:cs="Times New Roman"/>
          <w:sz w:val="28"/>
          <w:szCs w:val="28"/>
        </w:rPr>
        <w:t>Дата "__" ____________ г.</w:t>
      </w:r>
    </w:p>
    <w:p w:rsidR="006D4878" w:rsidRPr="000F7A50" w:rsidRDefault="006D4878" w:rsidP="000F7A50">
      <w:pPr>
        <w:pStyle w:val="ConsPlusNonformat"/>
        <w:ind w:firstLine="567"/>
        <w:jc w:val="both"/>
        <w:rPr>
          <w:rFonts w:ascii="Times New Roman" w:hAnsi="Times New Roman" w:cs="Times New Roman"/>
          <w:sz w:val="28"/>
          <w:szCs w:val="28"/>
        </w:rPr>
      </w:pPr>
    </w:p>
    <w:p w:rsidR="006D4878" w:rsidRPr="000F7A50" w:rsidRDefault="006D4878" w:rsidP="000F7A50">
      <w:pPr>
        <w:pStyle w:val="ConsPlusNonformat"/>
        <w:ind w:firstLine="567"/>
        <w:jc w:val="both"/>
        <w:rPr>
          <w:rFonts w:ascii="Times New Roman" w:hAnsi="Times New Roman" w:cs="Times New Roman"/>
          <w:sz w:val="28"/>
          <w:szCs w:val="28"/>
        </w:rPr>
      </w:pPr>
      <w:bookmarkStart w:id="4" w:name="_GoBack"/>
      <w:bookmarkEnd w:id="4"/>
      <w:r w:rsidRPr="000F7A50">
        <w:rPr>
          <w:rFonts w:ascii="Times New Roman" w:hAnsi="Times New Roman" w:cs="Times New Roman"/>
          <w:sz w:val="28"/>
          <w:szCs w:val="28"/>
        </w:rPr>
        <w:t>Подпись заявителя _________________________/(Ф.И.О. заявителя)</w:t>
      </w:r>
    </w:p>
    <w:p w:rsidR="006D4878" w:rsidRPr="000F7A50" w:rsidRDefault="006D4878" w:rsidP="000F7A50">
      <w:pPr>
        <w:pStyle w:val="ConsPlusNormal"/>
        <w:ind w:firstLine="567"/>
        <w:jc w:val="both"/>
        <w:rPr>
          <w:rFonts w:ascii="Times New Roman" w:hAnsi="Times New Roman" w:cs="Times New Roman"/>
          <w:sz w:val="28"/>
          <w:szCs w:val="28"/>
        </w:rPr>
      </w:pPr>
    </w:p>
    <w:p w:rsidR="006D4878" w:rsidRPr="000F7A50" w:rsidRDefault="006D4878" w:rsidP="000F7A50">
      <w:pPr>
        <w:pStyle w:val="ConsPlusNormal"/>
        <w:ind w:firstLine="567"/>
        <w:jc w:val="both"/>
        <w:rPr>
          <w:rFonts w:ascii="Times New Roman" w:hAnsi="Times New Roman" w:cs="Times New Roman"/>
          <w:sz w:val="28"/>
          <w:szCs w:val="28"/>
        </w:rPr>
      </w:pPr>
      <w:r w:rsidRPr="000F7A50">
        <w:rPr>
          <w:rFonts w:ascii="Times New Roman" w:hAnsi="Times New Roman" w:cs="Times New Roman"/>
          <w:sz w:val="28"/>
          <w:szCs w:val="28"/>
        </w:rPr>
        <w:t>--------------------------------</w:t>
      </w:r>
    </w:p>
    <w:p w:rsidR="006D4878" w:rsidRPr="000F7A50" w:rsidRDefault="006D4878" w:rsidP="000F7A50">
      <w:pPr>
        <w:pStyle w:val="ConsPlusNormal"/>
        <w:spacing w:before="220"/>
        <w:ind w:firstLine="567"/>
        <w:jc w:val="both"/>
        <w:rPr>
          <w:rFonts w:ascii="Times New Roman" w:hAnsi="Times New Roman" w:cs="Times New Roman"/>
          <w:sz w:val="28"/>
          <w:szCs w:val="28"/>
        </w:rPr>
      </w:pPr>
      <w:bookmarkStart w:id="5" w:name="P134"/>
      <w:bookmarkEnd w:id="5"/>
      <w:r w:rsidRPr="000F7A50">
        <w:rPr>
          <w:rFonts w:ascii="Times New Roman" w:hAnsi="Times New Roman" w:cs="Times New Roman"/>
          <w:sz w:val="28"/>
          <w:szCs w:val="28"/>
        </w:rPr>
        <w:t xml:space="preserve">&lt;*&gt; Федеральный </w:t>
      </w:r>
      <w:hyperlink r:id="rId11">
        <w:r w:rsidRPr="000F7A50">
          <w:rPr>
            <w:rFonts w:ascii="Times New Roman" w:hAnsi="Times New Roman" w:cs="Times New Roman"/>
            <w:color w:val="0000FF"/>
            <w:sz w:val="28"/>
            <w:szCs w:val="28"/>
          </w:rPr>
          <w:t>закон</w:t>
        </w:r>
      </w:hyperlink>
      <w:r w:rsidRPr="000F7A50">
        <w:rPr>
          <w:rFonts w:ascii="Times New Roman" w:hAnsi="Times New Roman" w:cs="Times New Roman"/>
          <w:sz w:val="28"/>
          <w:szCs w:val="28"/>
        </w:rPr>
        <w:t xml:space="preserve"> от 27 июля 2006 г. N 152-ФЗ "О персональных данных".</w:t>
      </w:r>
    </w:p>
    <w:p w:rsidR="006D4878" w:rsidRPr="000F7A50" w:rsidRDefault="006D4878" w:rsidP="000F7A50">
      <w:pPr>
        <w:pStyle w:val="ConsPlusNormal"/>
        <w:ind w:firstLine="567"/>
        <w:jc w:val="both"/>
        <w:rPr>
          <w:rFonts w:ascii="Times New Roman" w:hAnsi="Times New Roman" w:cs="Times New Roman"/>
          <w:sz w:val="28"/>
          <w:szCs w:val="28"/>
        </w:rPr>
      </w:pPr>
    </w:p>
    <w:p w:rsidR="006D4878" w:rsidRPr="000F7A50" w:rsidRDefault="006D4878">
      <w:pPr>
        <w:pStyle w:val="ConsPlusNormal"/>
        <w:jc w:val="both"/>
        <w:rPr>
          <w:rFonts w:ascii="Times New Roman" w:hAnsi="Times New Roman" w:cs="Times New Roman"/>
          <w:sz w:val="28"/>
          <w:szCs w:val="28"/>
        </w:rPr>
      </w:pPr>
    </w:p>
    <w:p w:rsidR="006D4878" w:rsidRPr="000F7A50" w:rsidRDefault="006D4878">
      <w:pPr>
        <w:pStyle w:val="ConsPlusNormal"/>
        <w:pBdr>
          <w:bottom w:val="single" w:sz="6" w:space="0" w:color="auto"/>
        </w:pBdr>
        <w:spacing w:before="100" w:after="100"/>
        <w:jc w:val="both"/>
        <w:rPr>
          <w:rFonts w:ascii="Times New Roman" w:hAnsi="Times New Roman" w:cs="Times New Roman"/>
          <w:sz w:val="28"/>
          <w:szCs w:val="28"/>
        </w:rPr>
      </w:pPr>
    </w:p>
    <w:p w:rsidR="00A74C8A" w:rsidRPr="000F7A50" w:rsidRDefault="00A74C8A">
      <w:pPr>
        <w:rPr>
          <w:rFonts w:ascii="Times New Roman" w:hAnsi="Times New Roman" w:cs="Times New Roman"/>
          <w:sz w:val="28"/>
          <w:szCs w:val="28"/>
        </w:rPr>
      </w:pPr>
    </w:p>
    <w:sectPr w:rsidR="00A74C8A" w:rsidRPr="000F7A50" w:rsidSect="005943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878"/>
    <w:rsid w:val="000F7A50"/>
    <w:rsid w:val="006D4878"/>
    <w:rsid w:val="00A74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BCF2A9-DC52-4CF5-A141-F6E039272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487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D487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D487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D487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CB694F55DB8B12A6255E6FE56CE369631CDFC979FEC3A146027DA9B8071BF349E6898B08CC12AEF7A6338FDD005AF4BFC903577AD5AAF63FxA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52CB694F55DB8B12A6255E6FE56CE3696419D6C678FAC3A146027DA9B8071BF349E6898B08CC12AEF3A6338FDD005AF4BFC903577AD5AAF63FxA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2CB694F55DB8B12A6255E6FE56CE369631CDFC979FEC3A146027DA9B8071BF349E6898B08CC12AEF7A6338FDD005AF4BFC903577AD5AAF63FxAG" TargetMode="External"/><Relationship Id="rId11" Type="http://schemas.openxmlformats.org/officeDocument/2006/relationships/hyperlink" Target="consultantplus://offline/ref=52CB694F55DB8B12A6255E6FE56CE369641AD5C876FCC3A146027DA9B8071BF35BE6D1870ACA0CAEF7B365DE9B35x6G" TargetMode="External"/><Relationship Id="rId5" Type="http://schemas.openxmlformats.org/officeDocument/2006/relationships/hyperlink" Target="consultantplus://offline/ref=52CB694F55DB8B12A6255E6FE56CE3696218D1C970F9C3A146027DA9B8071BF349E6898B08CC12AFF1A6338FDD005AF4BFC903577AD5AAF63FxAG" TargetMode="External"/><Relationship Id="rId10" Type="http://schemas.openxmlformats.org/officeDocument/2006/relationships/hyperlink" Target="consultantplus://offline/ref=52CB694F55DB8B12A6255E6FE56CE3696419D6C678FAC3A146027DA9B8071BF349E6898B08CC12AEF3A6338FDD005AF4BFC903577AD5AAF63FxAG" TargetMode="External"/><Relationship Id="rId4" Type="http://schemas.openxmlformats.org/officeDocument/2006/relationships/hyperlink" Target="consultantplus://offline/ref=52CB694F55DB8B12A6255E6FE56CE369631CDFC979FEC3A146027DA9B8071BF349E6898B08CC12AFF1A6338FDD005AF4BFC903577AD5AAF63FxAG" TargetMode="External"/><Relationship Id="rId9" Type="http://schemas.openxmlformats.org/officeDocument/2006/relationships/hyperlink" Target="consultantplus://offline/ref=52CB694F55DB8B12A6255E6FE56CE369631CDFC979FEC3A146027DA9B8071BF349E6898B08CC12AEF5A6338FDD005AF4BFC903577AD5AAF63Fx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2078</Words>
  <Characters>11850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Shamil</dc:creator>
  <cp:keywords/>
  <dc:description/>
  <cp:lastModifiedBy>Shamil</cp:lastModifiedBy>
  <cp:revision>2</cp:revision>
  <dcterms:created xsi:type="dcterms:W3CDTF">2023-10-26T06:49:00Z</dcterms:created>
  <dcterms:modified xsi:type="dcterms:W3CDTF">2023-10-26T06:57:00Z</dcterms:modified>
</cp:coreProperties>
</file>